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911C0" w:rsidRDefault="00A25DB0" w:rsidP="003911C0">
      <w:pPr>
        <w:numPr>
          <w:ilvl w:val="0"/>
          <w:numId w:val="1"/>
        </w:numPr>
      </w:pPr>
      <w:r w:rsidRPr="003911C0">
        <w:rPr>
          <w:b/>
          <w:bCs/>
        </w:rPr>
        <w:t>THIRD MOLAR WISDOM</w:t>
      </w:r>
    </w:p>
    <w:p w:rsidR="00000000" w:rsidRPr="003911C0" w:rsidRDefault="00A25DB0" w:rsidP="003911C0">
      <w:pPr>
        <w:numPr>
          <w:ilvl w:val="0"/>
          <w:numId w:val="1"/>
        </w:numPr>
      </w:pPr>
      <w:r w:rsidRPr="003911C0">
        <w:t xml:space="preserve">WHAT ARE WISDOM TEETH? </w:t>
      </w:r>
    </w:p>
    <w:p w:rsidR="00000000" w:rsidRPr="003911C0" w:rsidRDefault="00A25DB0" w:rsidP="003911C0">
      <w:pPr>
        <w:numPr>
          <w:ilvl w:val="0"/>
          <w:numId w:val="1"/>
        </w:numPr>
      </w:pPr>
      <w:r w:rsidRPr="003911C0">
        <w:t>Wisdom teeth (third molars) are the most posterior and last set of molars in the human dentition used for chewing and grinding food.</w:t>
      </w:r>
    </w:p>
    <w:p w:rsidR="00000000" w:rsidRPr="003911C0" w:rsidRDefault="00A25DB0" w:rsidP="003911C0">
      <w:pPr>
        <w:numPr>
          <w:ilvl w:val="0"/>
          <w:numId w:val="1"/>
        </w:numPr>
      </w:pPr>
      <w:r w:rsidRPr="003911C0">
        <w:t xml:space="preserve">Third molars are called wisdom teeth since they usually </w:t>
      </w:r>
      <w:r w:rsidRPr="003911C0">
        <w:t>erupt between age 17 and 25, purportedly when a person has reached the age of wisdom.</w:t>
      </w:r>
    </w:p>
    <w:p w:rsidR="00000000" w:rsidRPr="003911C0" w:rsidRDefault="00A25DB0" w:rsidP="003911C0">
      <w:pPr>
        <w:numPr>
          <w:ilvl w:val="0"/>
          <w:numId w:val="1"/>
        </w:numPr>
      </w:pPr>
      <w:r w:rsidRPr="003911C0">
        <w:t xml:space="preserve">THE ECONOMIC IMPACT OF THIRD MOLARS </w:t>
      </w:r>
    </w:p>
    <w:p w:rsidR="00000000" w:rsidRPr="003911C0" w:rsidRDefault="00A25DB0" w:rsidP="003911C0">
      <w:pPr>
        <w:numPr>
          <w:ilvl w:val="0"/>
          <w:numId w:val="1"/>
        </w:numPr>
      </w:pPr>
      <w:r w:rsidRPr="003911C0">
        <w:t>10 million third molar extractions are done in the United States annually</w:t>
      </w:r>
    </w:p>
    <w:p w:rsidR="00000000" w:rsidRPr="003911C0" w:rsidRDefault="00A25DB0" w:rsidP="003911C0">
      <w:pPr>
        <w:numPr>
          <w:ilvl w:val="0"/>
          <w:numId w:val="1"/>
        </w:numPr>
      </w:pPr>
      <w:r w:rsidRPr="003911C0">
        <w:t>The  annual cost of third molar treatment  is over 3 bil</w:t>
      </w:r>
      <w:r w:rsidRPr="003911C0">
        <w:t>lion dollars</w:t>
      </w:r>
    </w:p>
    <w:p w:rsidR="00000000" w:rsidRPr="003911C0" w:rsidRDefault="00A25DB0" w:rsidP="003911C0">
      <w:pPr>
        <w:numPr>
          <w:ilvl w:val="0"/>
          <w:numId w:val="1"/>
        </w:numPr>
      </w:pPr>
      <w:r w:rsidRPr="003911C0">
        <w:t>Third molar surgery ranks in the top three in frequency for all surgical procedures in the United States</w:t>
      </w:r>
    </w:p>
    <w:p w:rsidR="00000000" w:rsidRPr="003911C0" w:rsidRDefault="00A25DB0" w:rsidP="003911C0">
      <w:pPr>
        <w:numPr>
          <w:ilvl w:val="0"/>
          <w:numId w:val="1"/>
        </w:numPr>
      </w:pPr>
      <w:r w:rsidRPr="003911C0">
        <w:t>Friedman, The Prophylactic Extraction of Third Molars:</w:t>
      </w:r>
    </w:p>
    <w:p w:rsidR="00000000" w:rsidRPr="003911C0" w:rsidRDefault="00A25DB0" w:rsidP="003911C0">
      <w:pPr>
        <w:numPr>
          <w:ilvl w:val="0"/>
          <w:numId w:val="1"/>
        </w:numPr>
      </w:pPr>
      <w:r w:rsidRPr="003911C0">
        <w:t xml:space="preserve">A Public Health Hazard </w:t>
      </w:r>
      <w:r w:rsidRPr="003911C0">
        <w:rPr>
          <w:i/>
          <w:iCs/>
        </w:rPr>
        <w:t xml:space="preserve">A J Public Health. 2007; </w:t>
      </w:r>
      <w:r w:rsidRPr="003911C0">
        <w:t xml:space="preserve">97:1554–1559. </w:t>
      </w:r>
    </w:p>
    <w:p w:rsidR="00000000" w:rsidRPr="003911C0" w:rsidRDefault="00A25DB0" w:rsidP="003911C0">
      <w:pPr>
        <w:numPr>
          <w:ilvl w:val="0"/>
          <w:numId w:val="1"/>
        </w:numPr>
      </w:pPr>
      <w:r w:rsidRPr="003911C0">
        <w:t>WHY ARE THIRD MO</w:t>
      </w:r>
      <w:r w:rsidRPr="003911C0">
        <w:t xml:space="preserve">LARS A PROBLEM? </w:t>
      </w:r>
    </w:p>
    <w:p w:rsidR="00000000" w:rsidRPr="003911C0" w:rsidRDefault="00A25DB0" w:rsidP="003911C0">
      <w:pPr>
        <w:numPr>
          <w:ilvl w:val="0"/>
          <w:numId w:val="1"/>
        </w:numPr>
      </w:pPr>
      <w:r w:rsidRPr="003911C0">
        <w:t xml:space="preserve">“Wisdom teeth are vestigial third molars that used to help human ancestors in grinding down plant tissue. The common postulation is that the skulls of human ancestors had larger jaws with more </w:t>
      </w:r>
      <w:r w:rsidRPr="003911C0">
        <w:t>teeth, which were possibly used to help chew down foliage to compensate for a lack of ability to efficiently digest the cellulose that makes up a plant cell wall. As human diets changed, smaller jaws gradually evolved, yet the third molars, or "wisdom teet</w:t>
      </w:r>
      <w:r w:rsidRPr="003911C0">
        <w:t>h", still commonly develop in human mouths.</w:t>
      </w:r>
      <w:r w:rsidRPr="003911C0">
        <w:rPr>
          <w:vertAlign w:val="superscript"/>
        </w:rPr>
        <w:t>”  (Wikipedia)</w:t>
      </w:r>
    </w:p>
    <w:p w:rsidR="00000000" w:rsidRPr="003911C0" w:rsidRDefault="00A25DB0" w:rsidP="003911C0">
      <w:pPr>
        <w:numPr>
          <w:ilvl w:val="0"/>
          <w:numId w:val="1"/>
        </w:numPr>
      </w:pPr>
      <w:r w:rsidRPr="003911C0">
        <w:t xml:space="preserve">Johnson, Dr. George B. </w:t>
      </w:r>
      <w:hyperlink r:id="rId5" w:history="1">
        <w:r w:rsidRPr="003911C0">
          <w:rPr>
            <w:rStyle w:val="Hyperlink"/>
          </w:rPr>
          <w:t>"Evidence for Evolution"</w:t>
        </w:r>
      </w:hyperlink>
      <w:r w:rsidRPr="003911C0">
        <w:t xml:space="preserve">. (Page 12) </w:t>
      </w:r>
      <w:proofErr w:type="spellStart"/>
      <w:r w:rsidRPr="003911C0">
        <w:t>Txtwriter</w:t>
      </w:r>
      <w:proofErr w:type="spellEnd"/>
      <w:r w:rsidRPr="003911C0">
        <w:t xml:space="preserve"> Inc. 8 Jun 2006’’ </w:t>
      </w:r>
    </w:p>
    <w:p w:rsidR="00000000" w:rsidRPr="003911C0" w:rsidRDefault="00A25DB0" w:rsidP="003911C0">
      <w:pPr>
        <w:numPr>
          <w:ilvl w:val="0"/>
          <w:numId w:val="1"/>
        </w:numPr>
      </w:pPr>
      <w:r w:rsidRPr="003911C0">
        <w:t xml:space="preserve">OR NOT? </w:t>
      </w:r>
    </w:p>
    <w:p w:rsidR="00000000" w:rsidRPr="003911C0" w:rsidRDefault="00A25DB0" w:rsidP="003911C0">
      <w:pPr>
        <w:numPr>
          <w:ilvl w:val="0"/>
          <w:numId w:val="1"/>
        </w:numPr>
      </w:pPr>
      <w:r w:rsidRPr="003911C0">
        <w:t>FACTORS AFFECTING T</w:t>
      </w:r>
      <w:r w:rsidRPr="003911C0">
        <w:t>HIRD MOLAR SPACE</w:t>
      </w:r>
    </w:p>
    <w:p w:rsidR="00000000" w:rsidRPr="003911C0" w:rsidRDefault="00A25DB0" w:rsidP="003911C0">
      <w:pPr>
        <w:numPr>
          <w:ilvl w:val="0"/>
          <w:numId w:val="1"/>
        </w:numPr>
      </w:pPr>
      <w:r w:rsidRPr="003911C0">
        <w:t>Loss of more anterior teeth such as six year molars</w:t>
      </w:r>
    </w:p>
    <w:p w:rsidR="00000000" w:rsidRPr="003911C0" w:rsidRDefault="00A25DB0" w:rsidP="003911C0">
      <w:pPr>
        <w:numPr>
          <w:ilvl w:val="0"/>
          <w:numId w:val="1"/>
        </w:numPr>
      </w:pPr>
      <w:r w:rsidRPr="003911C0">
        <w:t>Change in diet from unprocessed to processed foods leading to altered jaw growth and development</w:t>
      </w:r>
    </w:p>
    <w:p w:rsidR="00000000" w:rsidRPr="003911C0" w:rsidRDefault="00A25DB0" w:rsidP="003911C0">
      <w:pPr>
        <w:numPr>
          <w:ilvl w:val="0"/>
          <w:numId w:val="1"/>
        </w:numPr>
      </w:pPr>
      <w:r w:rsidRPr="003911C0">
        <w:t>Change in diet from unprocessed to processed foods decreasing wear and attrition of te</w:t>
      </w:r>
      <w:r w:rsidRPr="003911C0">
        <w:t>eth</w:t>
      </w:r>
    </w:p>
    <w:p w:rsidR="00000000" w:rsidRPr="003911C0" w:rsidRDefault="00A25DB0" w:rsidP="003911C0">
      <w:pPr>
        <w:numPr>
          <w:ilvl w:val="0"/>
          <w:numId w:val="1"/>
        </w:numPr>
      </w:pPr>
      <w:r w:rsidRPr="003911C0">
        <w:t xml:space="preserve">Genetic factors </w:t>
      </w:r>
    </w:p>
    <w:p w:rsidR="00000000" w:rsidRPr="003911C0" w:rsidRDefault="00A25DB0" w:rsidP="003911C0">
      <w:pPr>
        <w:numPr>
          <w:ilvl w:val="0"/>
          <w:numId w:val="1"/>
        </w:numPr>
      </w:pPr>
      <w:r w:rsidRPr="003911C0">
        <w:t xml:space="preserve">EFFECT OF DIET ON TOOTH SIZE </w:t>
      </w:r>
    </w:p>
    <w:p w:rsidR="00000000" w:rsidRPr="003911C0" w:rsidRDefault="00A25DB0" w:rsidP="003911C0">
      <w:pPr>
        <w:numPr>
          <w:ilvl w:val="0"/>
          <w:numId w:val="1"/>
        </w:numPr>
      </w:pPr>
      <w:r w:rsidRPr="003911C0">
        <w:lastRenderedPageBreak/>
        <w:t>Populations subsisting on unprocessed coarse diets had significantly more wear of their dentition resulting in shorter narrower teeth and increased third molar space.</w:t>
      </w:r>
    </w:p>
    <w:p w:rsidR="00000000" w:rsidRPr="003911C0" w:rsidRDefault="00A25DB0" w:rsidP="003911C0">
      <w:pPr>
        <w:numPr>
          <w:ilvl w:val="0"/>
          <w:numId w:val="1"/>
        </w:numPr>
      </w:pPr>
      <w:r w:rsidRPr="003911C0">
        <w:t xml:space="preserve">Townsend, G. and Brown, T., 1983. Molar size sequence in Australian Aboriginals. </w:t>
      </w:r>
      <w:r w:rsidRPr="003911C0">
        <w:rPr>
          <w:i/>
          <w:iCs/>
        </w:rPr>
        <w:t>American Journal of Physical Anthropology</w:t>
      </w:r>
      <w:r w:rsidRPr="003911C0">
        <w:t xml:space="preserve">, </w:t>
      </w:r>
      <w:r w:rsidRPr="003911C0">
        <w:rPr>
          <w:b/>
          <w:bCs/>
        </w:rPr>
        <w:t>60</w:t>
      </w:r>
      <w:r w:rsidRPr="003911C0">
        <w:t>:69–74.</w:t>
      </w:r>
    </w:p>
    <w:p w:rsidR="00000000" w:rsidRPr="003911C0" w:rsidRDefault="00A25DB0" w:rsidP="003911C0">
      <w:pPr>
        <w:numPr>
          <w:ilvl w:val="0"/>
          <w:numId w:val="1"/>
        </w:numPr>
      </w:pPr>
      <w:r w:rsidRPr="003911C0">
        <w:t xml:space="preserve">Goose, D.H., 1963. Dental measurement: an assessment of its value in anthropological studies. In: </w:t>
      </w:r>
      <w:r w:rsidRPr="003911C0">
        <w:rPr>
          <w:i/>
          <w:iCs/>
        </w:rPr>
        <w:t>Dental Anthropology</w:t>
      </w:r>
      <w:r w:rsidRPr="003911C0">
        <w:t>, D.</w:t>
      </w:r>
      <w:r w:rsidRPr="003911C0">
        <w:t xml:space="preserve">R. </w:t>
      </w:r>
      <w:proofErr w:type="spellStart"/>
      <w:r w:rsidRPr="003911C0">
        <w:t>Brothwell</w:t>
      </w:r>
      <w:proofErr w:type="spellEnd"/>
      <w:r w:rsidRPr="003911C0">
        <w:t xml:space="preserve"> (ed.), </w:t>
      </w:r>
      <w:proofErr w:type="spellStart"/>
      <w:r w:rsidRPr="003911C0">
        <w:t>Pergamon</w:t>
      </w:r>
      <w:proofErr w:type="spellEnd"/>
      <w:r w:rsidRPr="003911C0">
        <w:t xml:space="preserve"> Press Oxford, UK, p. 179–190.</w:t>
      </w:r>
    </w:p>
    <w:p w:rsidR="00000000" w:rsidRPr="003911C0" w:rsidRDefault="00A25DB0" w:rsidP="003911C0">
      <w:pPr>
        <w:numPr>
          <w:ilvl w:val="0"/>
          <w:numId w:val="1"/>
        </w:numPr>
      </w:pPr>
      <w:r w:rsidRPr="003911C0">
        <w:t xml:space="preserve">EFFECT OF DIET ON JAW SIZE AND MORPHOLOGY </w:t>
      </w:r>
    </w:p>
    <w:p w:rsidR="00000000" w:rsidRPr="003911C0" w:rsidRDefault="00A25DB0" w:rsidP="003911C0">
      <w:pPr>
        <w:numPr>
          <w:ilvl w:val="0"/>
          <w:numId w:val="1"/>
        </w:numPr>
      </w:pPr>
      <w:r w:rsidRPr="003911C0">
        <w:t>Populations that  consume a soft refined agricultural diet  tend to have shorter, broader jaws than those who consume a hunter-gatherer diet exhibit lon</w:t>
      </w:r>
      <w:r w:rsidRPr="003911C0">
        <w:t xml:space="preserve">ger, narrower jaws.  The </w:t>
      </w:r>
      <w:proofErr w:type="spellStart"/>
      <w:r w:rsidRPr="003911C0">
        <w:t>later</w:t>
      </w:r>
      <w:proofErr w:type="spellEnd"/>
      <w:r w:rsidRPr="003911C0">
        <w:t xml:space="preserve"> group has significantly more space for third molars.</w:t>
      </w:r>
    </w:p>
    <w:p w:rsidR="00000000" w:rsidRPr="003911C0" w:rsidRDefault="00A25DB0" w:rsidP="003911C0">
      <w:pPr>
        <w:numPr>
          <w:ilvl w:val="0"/>
          <w:numId w:val="1"/>
        </w:numPr>
      </w:pPr>
      <w:r w:rsidRPr="003911C0">
        <w:t xml:space="preserve">Noreen von </w:t>
      </w:r>
      <w:proofErr w:type="spellStart"/>
      <w:r w:rsidRPr="003911C0">
        <w:t>Cramon-Taubadel</w:t>
      </w:r>
      <w:proofErr w:type="spellEnd"/>
      <w:r w:rsidRPr="003911C0">
        <w:t xml:space="preserve">, “Global Human Mandibular Variation Reflects Difference in Agricultural and Hunter-Gatherer Subsistence Strategies,” </w:t>
      </w:r>
      <w:r w:rsidRPr="003911C0">
        <w:rPr>
          <w:i/>
          <w:iCs/>
        </w:rPr>
        <w:t>Proceedings of the National</w:t>
      </w:r>
      <w:r w:rsidRPr="003911C0">
        <w:rPr>
          <w:i/>
          <w:iCs/>
        </w:rPr>
        <w:t xml:space="preserve"> Academy of Sciences</w:t>
      </w:r>
      <w:r w:rsidRPr="003911C0">
        <w:t>, USA 108 (2011): 19546–51.</w:t>
      </w:r>
    </w:p>
    <w:p w:rsidR="00000000" w:rsidRPr="003911C0" w:rsidRDefault="00A25DB0" w:rsidP="003911C0">
      <w:pPr>
        <w:numPr>
          <w:ilvl w:val="0"/>
          <w:numId w:val="1"/>
        </w:numPr>
      </w:pPr>
      <w:r w:rsidRPr="003911C0">
        <w:t xml:space="preserve">THIRD MOLAR DEVELOPMENT </w:t>
      </w:r>
    </w:p>
    <w:p w:rsidR="00000000" w:rsidRPr="003911C0" w:rsidRDefault="00A25DB0" w:rsidP="003911C0">
      <w:pPr>
        <w:numPr>
          <w:ilvl w:val="0"/>
          <w:numId w:val="1"/>
        </w:numPr>
      </w:pPr>
      <w:r w:rsidRPr="003911C0">
        <w:t xml:space="preserve">INITIAL CALCIFICATIONS AGE 7-9 </w:t>
      </w:r>
    </w:p>
    <w:p w:rsidR="00000000" w:rsidRPr="003911C0" w:rsidRDefault="00A25DB0" w:rsidP="003911C0">
      <w:pPr>
        <w:numPr>
          <w:ilvl w:val="0"/>
          <w:numId w:val="1"/>
        </w:numPr>
      </w:pPr>
      <w:r w:rsidRPr="003911C0">
        <w:t xml:space="preserve">INITIAL CALCIFICATION </w:t>
      </w:r>
    </w:p>
    <w:p w:rsidR="00000000" w:rsidRPr="003911C0" w:rsidRDefault="00A25DB0" w:rsidP="003911C0">
      <w:pPr>
        <w:numPr>
          <w:ilvl w:val="0"/>
          <w:numId w:val="1"/>
        </w:numPr>
      </w:pPr>
      <w:r w:rsidRPr="003911C0">
        <w:t xml:space="preserve">CROWN MINERALIZATION AGE 12-14 </w:t>
      </w:r>
    </w:p>
    <w:p w:rsidR="00000000" w:rsidRPr="003911C0" w:rsidRDefault="00A25DB0" w:rsidP="003911C0">
      <w:pPr>
        <w:numPr>
          <w:ilvl w:val="0"/>
          <w:numId w:val="1"/>
        </w:numPr>
      </w:pPr>
      <w:r w:rsidRPr="003911C0">
        <w:t xml:space="preserve">CROWN MINERALIZATION </w:t>
      </w:r>
    </w:p>
    <w:p w:rsidR="00000000" w:rsidRPr="003911C0" w:rsidRDefault="00A25DB0" w:rsidP="003911C0">
      <w:pPr>
        <w:numPr>
          <w:ilvl w:val="0"/>
          <w:numId w:val="1"/>
        </w:numPr>
      </w:pPr>
      <w:r w:rsidRPr="003911C0">
        <w:t xml:space="preserve">ROOT FORMATION HALF COMPLETE AGE 16 </w:t>
      </w:r>
    </w:p>
    <w:p w:rsidR="00000000" w:rsidRPr="003911C0" w:rsidRDefault="00A25DB0" w:rsidP="003911C0">
      <w:pPr>
        <w:numPr>
          <w:ilvl w:val="0"/>
          <w:numId w:val="1"/>
        </w:numPr>
      </w:pPr>
      <w:r w:rsidRPr="003911C0">
        <w:t xml:space="preserve">ROOT FORMATION </w:t>
      </w:r>
    </w:p>
    <w:p w:rsidR="00000000" w:rsidRPr="003911C0" w:rsidRDefault="00A25DB0" w:rsidP="003911C0">
      <w:pPr>
        <w:numPr>
          <w:ilvl w:val="0"/>
          <w:numId w:val="1"/>
        </w:numPr>
      </w:pPr>
      <w:r w:rsidRPr="003911C0">
        <w:t>ROOT FORMATION</w:t>
      </w:r>
      <w:r w:rsidRPr="003911C0">
        <w:br/>
        <w:t xml:space="preserve"> AGE 18 </w:t>
      </w:r>
    </w:p>
    <w:p w:rsidR="00000000" w:rsidRPr="003911C0" w:rsidRDefault="00A25DB0" w:rsidP="003911C0">
      <w:pPr>
        <w:numPr>
          <w:ilvl w:val="0"/>
          <w:numId w:val="1"/>
        </w:numPr>
      </w:pPr>
      <w:r w:rsidRPr="003911C0">
        <w:t xml:space="preserve">ROOT FORMATION AGE 18 </w:t>
      </w:r>
    </w:p>
    <w:p w:rsidR="00000000" w:rsidRPr="003911C0" w:rsidRDefault="00A25DB0" w:rsidP="003911C0">
      <w:pPr>
        <w:numPr>
          <w:ilvl w:val="0"/>
          <w:numId w:val="1"/>
        </w:numPr>
      </w:pPr>
      <w:r w:rsidRPr="003911C0">
        <w:t xml:space="preserve">THIRD MOLAR ERUPTION </w:t>
      </w:r>
    </w:p>
    <w:p w:rsidR="00000000" w:rsidRPr="003911C0" w:rsidRDefault="00A25DB0" w:rsidP="003911C0">
      <w:pPr>
        <w:numPr>
          <w:ilvl w:val="0"/>
          <w:numId w:val="1"/>
        </w:numPr>
      </w:pPr>
      <w:r w:rsidRPr="003911C0">
        <w:t>Approximately one third of the population will have one or more impacted third molars with a 25% incidence overall and a higher incidence in the lower jaw</w:t>
      </w:r>
    </w:p>
    <w:p w:rsidR="00000000" w:rsidRPr="003911C0" w:rsidRDefault="00A25DB0" w:rsidP="003911C0">
      <w:pPr>
        <w:numPr>
          <w:ilvl w:val="0"/>
          <w:numId w:val="1"/>
        </w:numPr>
      </w:pPr>
      <w:r w:rsidRPr="003911C0">
        <w:t xml:space="preserve">Majority of teeth that will </w:t>
      </w:r>
      <w:r w:rsidRPr="003911C0">
        <w:t>erupt do so in the early 20s with 95% erupting by age 24</w:t>
      </w:r>
    </w:p>
    <w:p w:rsidR="00000000" w:rsidRPr="003911C0" w:rsidRDefault="00A25DB0" w:rsidP="003911C0">
      <w:pPr>
        <w:numPr>
          <w:ilvl w:val="0"/>
          <w:numId w:val="1"/>
        </w:numPr>
      </w:pPr>
      <w:r w:rsidRPr="003911C0">
        <w:t>Eruption later in life is possible but less likely.</w:t>
      </w:r>
    </w:p>
    <w:p w:rsidR="00000000" w:rsidRPr="003911C0" w:rsidRDefault="00A25DB0" w:rsidP="003911C0">
      <w:pPr>
        <w:numPr>
          <w:ilvl w:val="0"/>
          <w:numId w:val="1"/>
        </w:numPr>
      </w:pPr>
      <w:proofErr w:type="spellStart"/>
      <w:r w:rsidRPr="003911C0">
        <w:lastRenderedPageBreak/>
        <w:t>Schersten</w:t>
      </w:r>
      <w:proofErr w:type="spellEnd"/>
      <w:r w:rsidRPr="003911C0">
        <w:t xml:space="preserve"> E. Prevalence of impacted third molars in dental students.  </w:t>
      </w:r>
      <w:proofErr w:type="spellStart"/>
      <w:r w:rsidRPr="003911C0">
        <w:t>Swed</w:t>
      </w:r>
      <w:proofErr w:type="spellEnd"/>
      <w:r w:rsidRPr="003911C0">
        <w:t xml:space="preserve"> Dent J 1989; 13(1-2):7-13</w:t>
      </w:r>
    </w:p>
    <w:p w:rsidR="00000000" w:rsidRPr="003911C0" w:rsidRDefault="00A25DB0" w:rsidP="003911C0">
      <w:pPr>
        <w:numPr>
          <w:ilvl w:val="0"/>
          <w:numId w:val="1"/>
        </w:numPr>
      </w:pPr>
      <w:r w:rsidRPr="003911C0">
        <w:t xml:space="preserve">THIRD MOLAR PATHOLOGY </w:t>
      </w:r>
    </w:p>
    <w:p w:rsidR="00000000" w:rsidRPr="003911C0" w:rsidRDefault="00A25DB0" w:rsidP="003911C0">
      <w:pPr>
        <w:numPr>
          <w:ilvl w:val="0"/>
          <w:numId w:val="1"/>
        </w:numPr>
      </w:pPr>
      <w:r w:rsidRPr="003911C0">
        <w:t>Pericoronitis</w:t>
      </w:r>
    </w:p>
    <w:p w:rsidR="00000000" w:rsidRPr="003911C0" w:rsidRDefault="00A25DB0" w:rsidP="003911C0">
      <w:pPr>
        <w:numPr>
          <w:ilvl w:val="0"/>
          <w:numId w:val="1"/>
        </w:numPr>
      </w:pPr>
      <w:r w:rsidRPr="003911C0">
        <w:t>Cari</w:t>
      </w:r>
      <w:r w:rsidRPr="003911C0">
        <w:t>es</w:t>
      </w:r>
    </w:p>
    <w:p w:rsidR="00000000" w:rsidRPr="003911C0" w:rsidRDefault="00A25DB0" w:rsidP="003911C0">
      <w:pPr>
        <w:numPr>
          <w:ilvl w:val="0"/>
          <w:numId w:val="1"/>
        </w:numPr>
      </w:pPr>
      <w:r w:rsidRPr="003911C0">
        <w:t>Periodontitis</w:t>
      </w:r>
    </w:p>
    <w:p w:rsidR="00000000" w:rsidRPr="003911C0" w:rsidRDefault="00A25DB0" w:rsidP="003911C0">
      <w:pPr>
        <w:numPr>
          <w:ilvl w:val="0"/>
          <w:numId w:val="1"/>
        </w:numPr>
      </w:pPr>
      <w:r w:rsidRPr="003911C0">
        <w:t>Abscess/infection</w:t>
      </w:r>
    </w:p>
    <w:p w:rsidR="00000000" w:rsidRPr="003911C0" w:rsidRDefault="00A25DB0" w:rsidP="003911C0">
      <w:pPr>
        <w:numPr>
          <w:ilvl w:val="0"/>
          <w:numId w:val="1"/>
        </w:numPr>
      </w:pPr>
      <w:r w:rsidRPr="003911C0">
        <w:t>Cysts and Tumors</w:t>
      </w:r>
    </w:p>
    <w:p w:rsidR="00000000" w:rsidRPr="003911C0" w:rsidRDefault="00A25DB0" w:rsidP="003911C0">
      <w:pPr>
        <w:numPr>
          <w:ilvl w:val="0"/>
          <w:numId w:val="1"/>
        </w:numPr>
      </w:pPr>
      <w:r w:rsidRPr="003911C0">
        <w:t>Miscellaneous concerns</w:t>
      </w:r>
    </w:p>
    <w:p w:rsidR="00000000" w:rsidRPr="003911C0" w:rsidRDefault="00A25DB0" w:rsidP="003911C0">
      <w:pPr>
        <w:numPr>
          <w:ilvl w:val="0"/>
          <w:numId w:val="1"/>
        </w:numPr>
      </w:pPr>
      <w:r w:rsidRPr="003911C0">
        <w:t xml:space="preserve">PERICORONITIS </w:t>
      </w:r>
    </w:p>
    <w:p w:rsidR="00000000" w:rsidRPr="003911C0" w:rsidRDefault="00A25DB0" w:rsidP="003911C0">
      <w:pPr>
        <w:numPr>
          <w:ilvl w:val="0"/>
          <w:numId w:val="1"/>
        </w:numPr>
      </w:pPr>
      <w:r w:rsidRPr="003911C0">
        <w:t xml:space="preserve">PERICORONITIS </w:t>
      </w:r>
    </w:p>
    <w:p w:rsidR="00000000" w:rsidRPr="003911C0" w:rsidRDefault="00A25DB0" w:rsidP="003911C0">
      <w:pPr>
        <w:numPr>
          <w:ilvl w:val="0"/>
          <w:numId w:val="1"/>
        </w:numPr>
      </w:pPr>
      <w:r w:rsidRPr="003911C0">
        <w:t>Acute inflammation and swelling of gum tissue over and around a partially erupted tooth (the operculum) caused by infection by bacteria.</w:t>
      </w:r>
    </w:p>
    <w:p w:rsidR="00000000" w:rsidRPr="003911C0" w:rsidRDefault="00A25DB0" w:rsidP="003911C0">
      <w:pPr>
        <w:numPr>
          <w:ilvl w:val="0"/>
          <w:numId w:val="1"/>
        </w:numPr>
      </w:pPr>
      <w:r w:rsidRPr="003911C0">
        <w:t>The mo</w:t>
      </w:r>
      <w:r w:rsidRPr="003911C0">
        <w:t>st common reason for therapeutic third molar removal.</w:t>
      </w:r>
    </w:p>
    <w:p w:rsidR="00000000" w:rsidRPr="003911C0" w:rsidRDefault="00A25DB0" w:rsidP="003911C0">
      <w:pPr>
        <w:numPr>
          <w:ilvl w:val="0"/>
          <w:numId w:val="1"/>
        </w:numPr>
      </w:pPr>
      <w:r w:rsidRPr="003911C0">
        <w:t xml:space="preserve">Can be mild to severe.  </w:t>
      </w:r>
    </w:p>
    <w:p w:rsidR="00000000" w:rsidRPr="003911C0" w:rsidRDefault="00A25DB0" w:rsidP="003911C0">
      <w:pPr>
        <w:numPr>
          <w:ilvl w:val="0"/>
          <w:numId w:val="1"/>
        </w:numPr>
      </w:pPr>
      <w:r w:rsidRPr="003911C0">
        <w:t xml:space="preserve">PERICORONITIS SYMPTOMS </w:t>
      </w:r>
    </w:p>
    <w:p w:rsidR="00000000" w:rsidRPr="003911C0" w:rsidRDefault="00A25DB0" w:rsidP="003911C0">
      <w:pPr>
        <w:numPr>
          <w:ilvl w:val="0"/>
          <w:numId w:val="1"/>
        </w:numPr>
      </w:pPr>
      <w:r w:rsidRPr="003911C0">
        <w:t>Pain</w:t>
      </w:r>
    </w:p>
    <w:p w:rsidR="00000000" w:rsidRPr="003911C0" w:rsidRDefault="00A25DB0" w:rsidP="003911C0">
      <w:pPr>
        <w:numPr>
          <w:ilvl w:val="0"/>
          <w:numId w:val="1"/>
        </w:numPr>
      </w:pPr>
      <w:r w:rsidRPr="003911C0">
        <w:t>Swelling</w:t>
      </w:r>
    </w:p>
    <w:p w:rsidR="00000000" w:rsidRPr="003911C0" w:rsidRDefault="00A25DB0" w:rsidP="003911C0">
      <w:pPr>
        <w:numPr>
          <w:ilvl w:val="0"/>
          <w:numId w:val="1"/>
        </w:numPr>
      </w:pPr>
      <w:proofErr w:type="spellStart"/>
      <w:r w:rsidRPr="003911C0">
        <w:t>Trismus</w:t>
      </w:r>
      <w:proofErr w:type="spellEnd"/>
      <w:r w:rsidRPr="003911C0">
        <w:t xml:space="preserve"> (difficulty opening)</w:t>
      </w:r>
    </w:p>
    <w:p w:rsidR="00000000" w:rsidRPr="003911C0" w:rsidRDefault="00A25DB0" w:rsidP="003911C0">
      <w:pPr>
        <w:numPr>
          <w:ilvl w:val="0"/>
          <w:numId w:val="1"/>
        </w:numPr>
      </w:pPr>
      <w:r w:rsidRPr="003911C0">
        <w:t>Malodor</w:t>
      </w:r>
    </w:p>
    <w:p w:rsidR="00000000" w:rsidRPr="003911C0" w:rsidRDefault="00A25DB0" w:rsidP="003911C0">
      <w:pPr>
        <w:numPr>
          <w:ilvl w:val="0"/>
          <w:numId w:val="1"/>
        </w:numPr>
      </w:pPr>
      <w:r w:rsidRPr="003911C0">
        <w:t>Purulence/drainage</w:t>
      </w:r>
    </w:p>
    <w:p w:rsidR="00000000" w:rsidRPr="003911C0" w:rsidRDefault="00A25DB0" w:rsidP="003911C0">
      <w:pPr>
        <w:numPr>
          <w:ilvl w:val="0"/>
          <w:numId w:val="1"/>
        </w:numPr>
      </w:pPr>
      <w:r w:rsidRPr="003911C0">
        <w:t>Inability to close teeth together due to trauma to the swollen operculum</w:t>
      </w:r>
    </w:p>
    <w:p w:rsidR="00000000" w:rsidRPr="003911C0" w:rsidRDefault="00A25DB0" w:rsidP="003911C0">
      <w:pPr>
        <w:numPr>
          <w:ilvl w:val="0"/>
          <w:numId w:val="1"/>
        </w:numPr>
      </w:pPr>
      <w:r w:rsidRPr="003911C0">
        <w:t xml:space="preserve">PERICORONITIS </w:t>
      </w:r>
    </w:p>
    <w:p w:rsidR="00000000" w:rsidRPr="003911C0" w:rsidRDefault="00A25DB0" w:rsidP="003911C0">
      <w:pPr>
        <w:numPr>
          <w:ilvl w:val="0"/>
          <w:numId w:val="1"/>
        </w:numPr>
      </w:pPr>
      <w:r w:rsidRPr="003911C0">
        <w:t xml:space="preserve">PERICORONITIS TREATMENT </w:t>
      </w:r>
    </w:p>
    <w:p w:rsidR="00000000" w:rsidRPr="003911C0" w:rsidRDefault="00A25DB0" w:rsidP="003911C0">
      <w:pPr>
        <w:numPr>
          <w:ilvl w:val="0"/>
          <w:numId w:val="1"/>
        </w:numPr>
      </w:pPr>
      <w:r w:rsidRPr="003911C0">
        <w:t>Local debridement/irrigation/oral hygiene with soft toothbrush, antimicrobial mouth washes,  and hot salt water soaks for mild cases.</w:t>
      </w:r>
    </w:p>
    <w:p w:rsidR="00000000" w:rsidRPr="003911C0" w:rsidRDefault="00A25DB0" w:rsidP="003911C0">
      <w:pPr>
        <w:numPr>
          <w:ilvl w:val="0"/>
          <w:numId w:val="1"/>
        </w:numPr>
      </w:pPr>
      <w:r w:rsidRPr="003911C0">
        <w:lastRenderedPageBreak/>
        <w:t>More severe cases (swelling, fever, severe pain) require systemic antibiotics (</w:t>
      </w:r>
      <w:r w:rsidRPr="003911C0">
        <w:t>amoxicillin or clindamycin) and close observation and more aggressive treatment if infection increases and  spreads.</w:t>
      </w:r>
    </w:p>
    <w:p w:rsidR="00000000" w:rsidRPr="003911C0" w:rsidRDefault="00A25DB0" w:rsidP="003911C0">
      <w:pPr>
        <w:numPr>
          <w:ilvl w:val="0"/>
          <w:numId w:val="1"/>
        </w:numPr>
      </w:pPr>
      <w:r w:rsidRPr="003911C0">
        <w:t xml:space="preserve">PERICORONITIS TREATMENT </w:t>
      </w:r>
    </w:p>
    <w:p w:rsidR="00000000" w:rsidRPr="003911C0" w:rsidRDefault="00A25DB0" w:rsidP="003911C0">
      <w:pPr>
        <w:numPr>
          <w:ilvl w:val="0"/>
          <w:numId w:val="1"/>
        </w:numPr>
      </w:pPr>
      <w:r w:rsidRPr="003911C0">
        <w:t>Definitive treatment is to remove the involved tooth.</w:t>
      </w:r>
    </w:p>
    <w:p w:rsidR="00000000" w:rsidRPr="003911C0" w:rsidRDefault="00A25DB0" w:rsidP="003911C0">
      <w:pPr>
        <w:numPr>
          <w:ilvl w:val="0"/>
          <w:numId w:val="1"/>
        </w:numPr>
      </w:pPr>
      <w:r w:rsidRPr="003911C0">
        <w:t>Timing of extraction is controversial and varies with the</w:t>
      </w:r>
      <w:r w:rsidRPr="003911C0">
        <w:t xml:space="preserve"> severity of the infection.</w:t>
      </w:r>
    </w:p>
    <w:p w:rsidR="00000000" w:rsidRPr="003911C0" w:rsidRDefault="00A25DB0" w:rsidP="003911C0">
      <w:pPr>
        <w:numPr>
          <w:ilvl w:val="0"/>
          <w:numId w:val="1"/>
        </w:numPr>
      </w:pPr>
      <w:r w:rsidRPr="003911C0">
        <w:t>Operculectomy in limited resource situations may be best temporary option.</w:t>
      </w:r>
    </w:p>
    <w:p w:rsidR="00000000" w:rsidRPr="003911C0" w:rsidRDefault="00A25DB0" w:rsidP="003911C0">
      <w:pPr>
        <w:numPr>
          <w:ilvl w:val="0"/>
          <w:numId w:val="1"/>
        </w:numPr>
      </w:pPr>
      <w:r w:rsidRPr="003911C0">
        <w:t xml:space="preserve">OPERCULECTOMY </w:t>
      </w:r>
    </w:p>
    <w:p w:rsidR="00000000" w:rsidRPr="003911C0" w:rsidRDefault="00A25DB0" w:rsidP="003911C0">
      <w:pPr>
        <w:numPr>
          <w:ilvl w:val="0"/>
          <w:numId w:val="1"/>
        </w:numPr>
      </w:pPr>
      <w:r w:rsidRPr="003911C0">
        <w:t xml:space="preserve">CARIES </w:t>
      </w:r>
    </w:p>
    <w:p w:rsidR="00000000" w:rsidRPr="003911C0" w:rsidRDefault="00A25DB0" w:rsidP="003911C0">
      <w:pPr>
        <w:numPr>
          <w:ilvl w:val="0"/>
          <w:numId w:val="1"/>
        </w:numPr>
      </w:pPr>
      <w:r w:rsidRPr="003911C0">
        <w:t xml:space="preserve">THIRD MOLAR CARIES </w:t>
      </w:r>
    </w:p>
    <w:p w:rsidR="00000000" w:rsidRPr="003911C0" w:rsidRDefault="00A25DB0" w:rsidP="003911C0">
      <w:pPr>
        <w:numPr>
          <w:ilvl w:val="0"/>
          <w:numId w:val="1"/>
        </w:numPr>
      </w:pPr>
      <w:r w:rsidRPr="003911C0">
        <w:t>Posterior position and limited room decrease effective oral hygiene.</w:t>
      </w:r>
    </w:p>
    <w:p w:rsidR="00000000" w:rsidRPr="003911C0" w:rsidRDefault="00A25DB0" w:rsidP="003911C0">
      <w:pPr>
        <w:numPr>
          <w:ilvl w:val="0"/>
          <w:numId w:val="1"/>
        </w:numPr>
      </w:pPr>
      <w:r w:rsidRPr="003911C0">
        <w:t>Partially exposed impacted teeth ca</w:t>
      </w:r>
      <w:r w:rsidRPr="003911C0">
        <w:t>use particular difficulty in hygiene frequently affecting the second molars as well</w:t>
      </w:r>
    </w:p>
    <w:p w:rsidR="00000000" w:rsidRPr="003911C0" w:rsidRDefault="00A25DB0" w:rsidP="003911C0">
      <w:pPr>
        <w:numPr>
          <w:ilvl w:val="0"/>
          <w:numId w:val="1"/>
        </w:numPr>
      </w:pPr>
      <w:r w:rsidRPr="003911C0">
        <w:t>77% of subjects of a recent study of  6,550 adults aged 52 to 74 had experienced caries on at least one of their visible third molars.</w:t>
      </w:r>
    </w:p>
    <w:p w:rsidR="00000000" w:rsidRPr="003911C0" w:rsidRDefault="00A25DB0" w:rsidP="003911C0">
      <w:pPr>
        <w:numPr>
          <w:ilvl w:val="0"/>
          <w:numId w:val="1"/>
        </w:numPr>
      </w:pPr>
      <w:r w:rsidRPr="003911C0">
        <w:t>Fisher EL 2010 Third molar caries e</w:t>
      </w:r>
      <w:r w:rsidRPr="003911C0">
        <w:t xml:space="preserve">xperience in middle-aged and older Americans: a prevalence study.  J Oral </w:t>
      </w:r>
      <w:proofErr w:type="spellStart"/>
      <w:r w:rsidRPr="003911C0">
        <w:t>Maxillofac</w:t>
      </w:r>
      <w:proofErr w:type="spellEnd"/>
      <w:r w:rsidRPr="003911C0">
        <w:t xml:space="preserve"> </w:t>
      </w:r>
      <w:proofErr w:type="spellStart"/>
      <w:r w:rsidRPr="003911C0">
        <w:t>Surg</w:t>
      </w:r>
      <w:proofErr w:type="spellEnd"/>
      <w:r w:rsidRPr="003911C0">
        <w:t xml:space="preserve"> 2010 Mar;68(3):634-40</w:t>
      </w:r>
    </w:p>
    <w:p w:rsidR="00000000" w:rsidRPr="003911C0" w:rsidRDefault="00A25DB0" w:rsidP="003911C0">
      <w:pPr>
        <w:numPr>
          <w:ilvl w:val="0"/>
          <w:numId w:val="1"/>
        </w:numPr>
      </w:pPr>
      <w:r w:rsidRPr="003911C0">
        <w:t xml:space="preserve">THIRD MOLAR CARIES </w:t>
      </w:r>
    </w:p>
    <w:p w:rsidR="00000000" w:rsidRPr="003911C0" w:rsidRDefault="00A25DB0" w:rsidP="003911C0">
      <w:pPr>
        <w:numPr>
          <w:ilvl w:val="0"/>
          <w:numId w:val="1"/>
        </w:numPr>
      </w:pPr>
      <w:r w:rsidRPr="003911C0">
        <w:t xml:space="preserve">SECOND AND THIRD MOLAR CARIES </w:t>
      </w:r>
    </w:p>
    <w:p w:rsidR="00000000" w:rsidRPr="003911C0" w:rsidRDefault="00A25DB0" w:rsidP="003911C0">
      <w:pPr>
        <w:numPr>
          <w:ilvl w:val="0"/>
          <w:numId w:val="1"/>
        </w:numPr>
      </w:pPr>
      <w:r w:rsidRPr="003911C0">
        <w:t xml:space="preserve">SECOND AND THIRD MOLAR CARIES </w:t>
      </w:r>
    </w:p>
    <w:p w:rsidR="00000000" w:rsidRPr="003911C0" w:rsidRDefault="00A25DB0" w:rsidP="003911C0">
      <w:pPr>
        <w:numPr>
          <w:ilvl w:val="0"/>
          <w:numId w:val="1"/>
        </w:numPr>
      </w:pPr>
      <w:r w:rsidRPr="003911C0">
        <w:t xml:space="preserve">THIRD MOLAR CARIES TREATMENT </w:t>
      </w:r>
    </w:p>
    <w:p w:rsidR="00000000" w:rsidRPr="003911C0" w:rsidRDefault="00A25DB0" w:rsidP="003911C0">
      <w:pPr>
        <w:numPr>
          <w:ilvl w:val="0"/>
          <w:numId w:val="1"/>
        </w:numPr>
      </w:pPr>
      <w:r w:rsidRPr="003911C0">
        <w:t>Decayed third molars should</w:t>
      </w:r>
      <w:r w:rsidRPr="003911C0">
        <w:t xml:space="preserve"> usually be extracted and the second molar restored if possible.</w:t>
      </w:r>
    </w:p>
    <w:p w:rsidR="00000000" w:rsidRPr="003911C0" w:rsidRDefault="00A25DB0" w:rsidP="003911C0">
      <w:pPr>
        <w:numPr>
          <w:ilvl w:val="0"/>
          <w:numId w:val="1"/>
        </w:numPr>
      </w:pPr>
      <w:r w:rsidRPr="003911C0">
        <w:t>In limited resource settings, if the second molar is involved, both the second and third molars should be removed.</w:t>
      </w:r>
    </w:p>
    <w:p w:rsidR="00000000" w:rsidRPr="003911C0" w:rsidRDefault="00A25DB0" w:rsidP="003911C0">
      <w:pPr>
        <w:numPr>
          <w:ilvl w:val="0"/>
          <w:numId w:val="1"/>
        </w:numPr>
      </w:pPr>
      <w:r w:rsidRPr="003911C0">
        <w:t xml:space="preserve">PERIODONTITIS </w:t>
      </w:r>
    </w:p>
    <w:p w:rsidR="00000000" w:rsidRPr="003911C0" w:rsidRDefault="00A25DB0" w:rsidP="003911C0">
      <w:pPr>
        <w:numPr>
          <w:ilvl w:val="0"/>
          <w:numId w:val="1"/>
        </w:numPr>
      </w:pPr>
      <w:r w:rsidRPr="003911C0">
        <w:t xml:space="preserve">PERIODONTITIS </w:t>
      </w:r>
    </w:p>
    <w:p w:rsidR="00000000" w:rsidRPr="003911C0" w:rsidRDefault="00A25DB0" w:rsidP="003911C0">
      <w:pPr>
        <w:numPr>
          <w:ilvl w:val="0"/>
          <w:numId w:val="1"/>
        </w:numPr>
      </w:pPr>
      <w:r w:rsidRPr="003911C0">
        <w:t>Due to access problems and thinner mucosal tissue, even fully erupted third molars have proven to be more susceptible to periodontitis.</w:t>
      </w:r>
    </w:p>
    <w:p w:rsidR="00000000" w:rsidRPr="003911C0" w:rsidRDefault="00A25DB0" w:rsidP="003911C0">
      <w:pPr>
        <w:numPr>
          <w:ilvl w:val="0"/>
          <w:numId w:val="1"/>
        </w:numPr>
      </w:pPr>
      <w:r w:rsidRPr="003911C0">
        <w:lastRenderedPageBreak/>
        <w:t>With partially exposed impacted teeth with periodontal bone loss, the second molars are usually involved early on.</w:t>
      </w:r>
    </w:p>
    <w:p w:rsidR="00000000" w:rsidRPr="003911C0" w:rsidRDefault="00A25DB0" w:rsidP="003911C0">
      <w:pPr>
        <w:numPr>
          <w:ilvl w:val="0"/>
          <w:numId w:val="1"/>
        </w:numPr>
      </w:pPr>
      <w:r w:rsidRPr="003911C0">
        <w:t xml:space="preserve">PERIODONTITIS </w:t>
      </w:r>
    </w:p>
    <w:p w:rsidR="00000000" w:rsidRPr="003911C0" w:rsidRDefault="00A25DB0" w:rsidP="003911C0">
      <w:pPr>
        <w:numPr>
          <w:ilvl w:val="0"/>
          <w:numId w:val="1"/>
        </w:numPr>
      </w:pPr>
      <w:r w:rsidRPr="003911C0">
        <w:t xml:space="preserve">The role of pathogenic bacteria in the periodontal </w:t>
      </w:r>
      <w:proofErr w:type="spellStart"/>
      <w:r w:rsidRPr="003911C0">
        <w:t>biofilm</w:t>
      </w:r>
      <w:proofErr w:type="spellEnd"/>
      <w:r w:rsidRPr="003911C0">
        <w:t xml:space="preserve"> in progressive periodontitis spreading to adjacent teeth has recently been well characterized.</w:t>
      </w:r>
    </w:p>
    <w:p w:rsidR="00000000" w:rsidRPr="003911C0" w:rsidRDefault="00A25DB0" w:rsidP="003911C0">
      <w:pPr>
        <w:numPr>
          <w:ilvl w:val="0"/>
          <w:numId w:val="1"/>
        </w:numPr>
      </w:pPr>
      <w:r w:rsidRPr="003911C0">
        <w:t>Periodontal disease of adjacent teeth where there are visible third molars is progres</w:t>
      </w:r>
      <w:r w:rsidRPr="003911C0">
        <w:t>sive and only partially responsive to treatment.</w:t>
      </w:r>
    </w:p>
    <w:p w:rsidR="00000000" w:rsidRPr="003911C0" w:rsidRDefault="00A25DB0" w:rsidP="003911C0">
      <w:pPr>
        <w:numPr>
          <w:ilvl w:val="0"/>
          <w:numId w:val="1"/>
        </w:numPr>
      </w:pPr>
      <w:r w:rsidRPr="003911C0">
        <w:t>Pocket depths of greater than 4-5 mm and/or bleeding on probing should be recognized as signs and predictors of future progression of periodontitis.</w:t>
      </w:r>
    </w:p>
    <w:p w:rsidR="00000000" w:rsidRPr="003911C0" w:rsidRDefault="00A25DB0" w:rsidP="003911C0">
      <w:pPr>
        <w:numPr>
          <w:ilvl w:val="0"/>
          <w:numId w:val="1"/>
        </w:numPr>
      </w:pPr>
      <w:r w:rsidRPr="003911C0">
        <w:t xml:space="preserve">PERIODONTITIS </w:t>
      </w:r>
    </w:p>
    <w:p w:rsidR="00000000" w:rsidRPr="003911C0" w:rsidRDefault="00A25DB0" w:rsidP="003911C0">
      <w:pPr>
        <w:numPr>
          <w:ilvl w:val="0"/>
          <w:numId w:val="1"/>
        </w:numPr>
      </w:pPr>
      <w:r w:rsidRPr="003911C0">
        <w:t xml:space="preserve">Studies of the </w:t>
      </w:r>
      <w:proofErr w:type="spellStart"/>
      <w:r w:rsidRPr="003911C0">
        <w:t>microflora</w:t>
      </w:r>
      <w:proofErr w:type="spellEnd"/>
      <w:r w:rsidRPr="003911C0">
        <w:t xml:space="preserve"> of asymptomati</w:t>
      </w:r>
      <w:r w:rsidRPr="003911C0">
        <w:t>c disease in the third molar region show:</w:t>
      </w:r>
    </w:p>
    <w:p w:rsidR="00000000" w:rsidRPr="003911C0" w:rsidRDefault="00A25DB0" w:rsidP="003911C0">
      <w:pPr>
        <w:numPr>
          <w:ilvl w:val="0"/>
          <w:numId w:val="1"/>
        </w:numPr>
      </w:pPr>
      <w:r w:rsidRPr="003911C0">
        <w:t>Absence of symptoms does not indicate absence of disease.</w:t>
      </w:r>
    </w:p>
    <w:p w:rsidR="00000000" w:rsidRPr="003911C0" w:rsidRDefault="00A25DB0" w:rsidP="003911C0">
      <w:pPr>
        <w:numPr>
          <w:ilvl w:val="0"/>
          <w:numId w:val="1"/>
        </w:numPr>
      </w:pPr>
      <w:r w:rsidRPr="003911C0">
        <w:t>Pathogenic bacteria exist in clinically significant numbers around asymptomatic third molars</w:t>
      </w:r>
    </w:p>
    <w:p w:rsidR="00000000" w:rsidRPr="003911C0" w:rsidRDefault="00A25DB0" w:rsidP="003911C0">
      <w:pPr>
        <w:numPr>
          <w:ilvl w:val="0"/>
          <w:numId w:val="1"/>
        </w:numPr>
      </w:pPr>
      <w:r w:rsidRPr="003911C0">
        <w:t>Indicators of chronic inflammation exist in periodontal pock</w:t>
      </w:r>
      <w:r w:rsidRPr="003911C0">
        <w:t>ets in and around asymptomatic third molars</w:t>
      </w:r>
    </w:p>
    <w:p w:rsidR="00000000" w:rsidRPr="003911C0" w:rsidRDefault="00A25DB0" w:rsidP="003911C0">
      <w:pPr>
        <w:numPr>
          <w:ilvl w:val="0"/>
          <w:numId w:val="1"/>
        </w:numPr>
      </w:pPr>
      <w:r w:rsidRPr="003911C0">
        <w:t>White RP, Synopsis and discussion of data from 3</w:t>
      </w:r>
      <w:r w:rsidRPr="003911C0">
        <w:rPr>
          <w:vertAlign w:val="superscript"/>
        </w:rPr>
        <w:t>rd</w:t>
      </w:r>
      <w:r w:rsidRPr="003911C0">
        <w:t xml:space="preserve"> molar clinical trials.  AAOMS 93</w:t>
      </w:r>
      <w:r w:rsidRPr="003911C0">
        <w:rPr>
          <w:vertAlign w:val="superscript"/>
        </w:rPr>
        <w:t>rd</w:t>
      </w:r>
      <w:r w:rsidRPr="003911C0">
        <w:t xml:space="preserve"> Scientific Meeting  9/17/11</w:t>
      </w:r>
    </w:p>
    <w:p w:rsidR="00000000" w:rsidRPr="003911C0" w:rsidRDefault="00A25DB0" w:rsidP="003911C0">
      <w:pPr>
        <w:numPr>
          <w:ilvl w:val="0"/>
          <w:numId w:val="1"/>
        </w:numPr>
      </w:pPr>
      <w:r w:rsidRPr="003911C0">
        <w:t xml:space="preserve">PERIODONTITIS </w:t>
      </w:r>
    </w:p>
    <w:p w:rsidR="00000000" w:rsidRPr="003911C0" w:rsidRDefault="00A25DB0" w:rsidP="003911C0">
      <w:pPr>
        <w:numPr>
          <w:ilvl w:val="0"/>
          <w:numId w:val="1"/>
        </w:numPr>
      </w:pPr>
      <w:r w:rsidRPr="003911C0">
        <w:t>Periodontitis is associated with increased risk of developing atherosclerosis; t</w:t>
      </w:r>
      <w:r w:rsidRPr="003911C0">
        <w:t xml:space="preserve">his association is independent and cannot be attributed to shared risk factors.  </w:t>
      </w:r>
    </w:p>
    <w:p w:rsidR="00000000" w:rsidRPr="003911C0" w:rsidRDefault="00A25DB0" w:rsidP="003911C0">
      <w:pPr>
        <w:numPr>
          <w:ilvl w:val="0"/>
          <w:numId w:val="1"/>
        </w:numPr>
      </w:pPr>
      <w:r w:rsidRPr="003911C0">
        <w:t>The effect of periodontal therapy on future atherosclerotic disease related clinical events has not yet been adequately studied.</w:t>
      </w:r>
    </w:p>
    <w:p w:rsidR="00000000" w:rsidRPr="003911C0" w:rsidRDefault="00A25DB0" w:rsidP="003911C0">
      <w:pPr>
        <w:numPr>
          <w:ilvl w:val="0"/>
          <w:numId w:val="1"/>
        </w:numPr>
      </w:pPr>
      <w:proofErr w:type="spellStart"/>
      <w:r w:rsidRPr="003911C0">
        <w:t>Papanou</w:t>
      </w:r>
      <w:proofErr w:type="spellEnd"/>
      <w:r w:rsidRPr="003911C0">
        <w:t xml:space="preserve"> PN.  Periodontitis and atherosclero</w:t>
      </w:r>
      <w:r w:rsidRPr="003911C0">
        <w:t>tic vascular disease: What we know and why it is important.  JADA 2012;143(8):826-828</w:t>
      </w:r>
    </w:p>
    <w:p w:rsidR="00000000" w:rsidRPr="003911C0" w:rsidRDefault="00A25DB0" w:rsidP="003911C0">
      <w:pPr>
        <w:numPr>
          <w:ilvl w:val="0"/>
          <w:numId w:val="1"/>
        </w:numPr>
      </w:pPr>
      <w:r w:rsidRPr="003911C0">
        <w:t xml:space="preserve">PERIODONTITIS </w:t>
      </w:r>
    </w:p>
    <w:p w:rsidR="00000000" w:rsidRPr="003911C0" w:rsidRDefault="00A25DB0" w:rsidP="003911C0">
      <w:pPr>
        <w:numPr>
          <w:ilvl w:val="0"/>
          <w:numId w:val="1"/>
        </w:numPr>
      </w:pPr>
      <w:r w:rsidRPr="003911C0">
        <w:t>Research evidence suggests that maternal gingivitis and periodontitis may be a risk factor for preterm birth and adverse pregnancy outcomes.</w:t>
      </w:r>
    </w:p>
    <w:p w:rsidR="00000000" w:rsidRPr="003911C0" w:rsidRDefault="00A25DB0" w:rsidP="003911C0">
      <w:pPr>
        <w:numPr>
          <w:ilvl w:val="0"/>
          <w:numId w:val="1"/>
        </w:numPr>
      </w:pPr>
      <w:r w:rsidRPr="003911C0">
        <w:t>Periodontal infection can lead to placental-fetal exposure and fetal inflammatory response leading to preterm delivery .</w:t>
      </w:r>
    </w:p>
    <w:p w:rsidR="00000000" w:rsidRPr="003911C0" w:rsidRDefault="00A25DB0" w:rsidP="003911C0">
      <w:pPr>
        <w:numPr>
          <w:ilvl w:val="0"/>
          <w:numId w:val="1"/>
        </w:numPr>
      </w:pPr>
      <w:r w:rsidRPr="003911C0">
        <w:t xml:space="preserve">PERIODONTITIS </w:t>
      </w:r>
    </w:p>
    <w:p w:rsidR="00000000" w:rsidRPr="003911C0" w:rsidRDefault="00A25DB0" w:rsidP="003911C0">
      <w:pPr>
        <w:numPr>
          <w:ilvl w:val="0"/>
          <w:numId w:val="1"/>
        </w:numPr>
      </w:pPr>
      <w:r w:rsidRPr="003911C0">
        <w:lastRenderedPageBreak/>
        <w:t>Recent studies have shown that active treatment of periodontal disease during pregnancy did not improve outcomes due t</w:t>
      </w:r>
      <w:r w:rsidRPr="003911C0">
        <w:t>o ineffectiveness of routine treatment in controlling disease progression.</w:t>
      </w:r>
    </w:p>
    <w:p w:rsidR="00000000" w:rsidRPr="003911C0" w:rsidRDefault="00A25DB0" w:rsidP="003911C0">
      <w:pPr>
        <w:numPr>
          <w:ilvl w:val="0"/>
          <w:numId w:val="1"/>
        </w:numPr>
      </w:pPr>
      <w:r w:rsidRPr="003911C0">
        <w:t xml:space="preserve">Garvin J.  </w:t>
      </w:r>
      <w:proofErr w:type="spellStart"/>
      <w:r w:rsidRPr="003911C0">
        <w:t>Perio</w:t>
      </w:r>
      <w:proofErr w:type="spellEnd"/>
      <w:r w:rsidRPr="003911C0">
        <w:t xml:space="preserve"> treatment, preterm delivery unrelated study shows.  ADA News 2/9/2009</w:t>
      </w:r>
    </w:p>
    <w:p w:rsidR="00000000" w:rsidRPr="003911C0" w:rsidRDefault="00A25DB0" w:rsidP="003911C0">
      <w:pPr>
        <w:numPr>
          <w:ilvl w:val="0"/>
          <w:numId w:val="1"/>
        </w:numPr>
      </w:pPr>
      <w:r w:rsidRPr="003911C0">
        <w:t xml:space="preserve">PERIODONTITIS </w:t>
      </w:r>
    </w:p>
    <w:p w:rsidR="00000000" w:rsidRPr="003911C0" w:rsidRDefault="00A25DB0" w:rsidP="003911C0">
      <w:pPr>
        <w:numPr>
          <w:ilvl w:val="0"/>
          <w:numId w:val="1"/>
        </w:numPr>
      </w:pPr>
      <w:r w:rsidRPr="003911C0">
        <w:t xml:space="preserve">PERIODONTITIS TREATMENT </w:t>
      </w:r>
    </w:p>
    <w:p w:rsidR="00000000" w:rsidRPr="003911C0" w:rsidRDefault="00A25DB0" w:rsidP="003911C0">
      <w:pPr>
        <w:numPr>
          <w:ilvl w:val="0"/>
          <w:numId w:val="1"/>
        </w:numPr>
      </w:pPr>
      <w:r w:rsidRPr="003911C0">
        <w:t>Brushing and flossing</w:t>
      </w:r>
    </w:p>
    <w:p w:rsidR="00000000" w:rsidRPr="003911C0" w:rsidRDefault="00A25DB0" w:rsidP="003911C0">
      <w:pPr>
        <w:numPr>
          <w:ilvl w:val="0"/>
          <w:numId w:val="1"/>
        </w:numPr>
      </w:pPr>
      <w:r w:rsidRPr="003911C0">
        <w:t>Scaling and root planing</w:t>
      </w:r>
    </w:p>
    <w:p w:rsidR="00000000" w:rsidRPr="003911C0" w:rsidRDefault="00A25DB0" w:rsidP="003911C0">
      <w:pPr>
        <w:numPr>
          <w:ilvl w:val="0"/>
          <w:numId w:val="1"/>
        </w:numPr>
      </w:pPr>
      <w:r w:rsidRPr="003911C0">
        <w:t>S</w:t>
      </w:r>
      <w:r w:rsidRPr="003911C0">
        <w:t>urgical pocket elimination</w:t>
      </w:r>
    </w:p>
    <w:p w:rsidR="00000000" w:rsidRPr="003911C0" w:rsidRDefault="00A25DB0" w:rsidP="003911C0">
      <w:pPr>
        <w:numPr>
          <w:ilvl w:val="0"/>
          <w:numId w:val="1"/>
        </w:numPr>
      </w:pPr>
      <w:r w:rsidRPr="003911C0">
        <w:t xml:space="preserve"> Antibiotics</w:t>
      </w:r>
    </w:p>
    <w:p w:rsidR="00000000" w:rsidRPr="003911C0" w:rsidRDefault="00A25DB0" w:rsidP="003911C0">
      <w:pPr>
        <w:numPr>
          <w:ilvl w:val="0"/>
          <w:numId w:val="1"/>
        </w:numPr>
      </w:pPr>
      <w:r w:rsidRPr="003911C0">
        <w:t xml:space="preserve">THIRD MOLAR INFECTION </w:t>
      </w:r>
    </w:p>
    <w:p w:rsidR="00000000" w:rsidRPr="003911C0" w:rsidRDefault="00A25DB0" w:rsidP="003911C0">
      <w:pPr>
        <w:numPr>
          <w:ilvl w:val="0"/>
          <w:numId w:val="1"/>
        </w:numPr>
      </w:pPr>
      <w:r w:rsidRPr="003911C0">
        <w:t xml:space="preserve">THIRD MOLAR INFECTION </w:t>
      </w:r>
    </w:p>
    <w:p w:rsidR="00000000" w:rsidRPr="003911C0" w:rsidRDefault="00A25DB0" w:rsidP="003911C0">
      <w:pPr>
        <w:numPr>
          <w:ilvl w:val="0"/>
          <w:numId w:val="1"/>
        </w:numPr>
      </w:pPr>
      <w:r w:rsidRPr="003911C0">
        <w:t xml:space="preserve">Can result from caries or periodontal disease including pericoronitis. </w:t>
      </w:r>
    </w:p>
    <w:p w:rsidR="00000000" w:rsidRPr="003911C0" w:rsidRDefault="00A25DB0" w:rsidP="003911C0">
      <w:pPr>
        <w:numPr>
          <w:ilvl w:val="0"/>
          <w:numId w:val="1"/>
        </w:numPr>
      </w:pPr>
      <w:r w:rsidRPr="003911C0">
        <w:t>Cellulitis</w:t>
      </w:r>
    </w:p>
    <w:p w:rsidR="00000000" w:rsidRPr="003911C0" w:rsidRDefault="00A25DB0" w:rsidP="003911C0">
      <w:pPr>
        <w:numPr>
          <w:ilvl w:val="0"/>
          <w:numId w:val="1"/>
        </w:numPr>
      </w:pPr>
      <w:r w:rsidRPr="003911C0">
        <w:t>Abscess</w:t>
      </w:r>
    </w:p>
    <w:p w:rsidR="00000000" w:rsidRPr="003911C0" w:rsidRDefault="00A25DB0" w:rsidP="003911C0">
      <w:pPr>
        <w:numPr>
          <w:ilvl w:val="0"/>
          <w:numId w:val="1"/>
        </w:numPr>
      </w:pPr>
      <w:r w:rsidRPr="003911C0">
        <w:t xml:space="preserve">Abscess spread along </w:t>
      </w:r>
      <w:proofErr w:type="spellStart"/>
      <w:r w:rsidRPr="003911C0">
        <w:t>fascial</w:t>
      </w:r>
      <w:proofErr w:type="spellEnd"/>
      <w:r w:rsidRPr="003911C0">
        <w:t xml:space="preserve"> planes to adjacent spaces</w:t>
      </w:r>
    </w:p>
    <w:p w:rsidR="00000000" w:rsidRPr="003911C0" w:rsidRDefault="00A25DB0" w:rsidP="003911C0">
      <w:pPr>
        <w:numPr>
          <w:ilvl w:val="0"/>
          <w:numId w:val="1"/>
        </w:numPr>
      </w:pPr>
      <w:r w:rsidRPr="003911C0">
        <w:t xml:space="preserve">THIRD MOLAR INFECTION TREATMENT </w:t>
      </w:r>
    </w:p>
    <w:p w:rsidR="00000000" w:rsidRPr="003911C0" w:rsidRDefault="00A25DB0" w:rsidP="003911C0">
      <w:pPr>
        <w:numPr>
          <w:ilvl w:val="0"/>
          <w:numId w:val="1"/>
        </w:numPr>
      </w:pPr>
      <w:r w:rsidRPr="003911C0">
        <w:t>Incision and drainage</w:t>
      </w:r>
    </w:p>
    <w:p w:rsidR="00000000" w:rsidRPr="003911C0" w:rsidRDefault="00A25DB0" w:rsidP="003911C0">
      <w:pPr>
        <w:numPr>
          <w:ilvl w:val="0"/>
          <w:numId w:val="1"/>
        </w:numPr>
      </w:pPr>
      <w:r w:rsidRPr="003911C0">
        <w:t>Systemic antibiotics</w:t>
      </w:r>
    </w:p>
    <w:p w:rsidR="00000000" w:rsidRPr="003911C0" w:rsidRDefault="00A25DB0" w:rsidP="003911C0">
      <w:pPr>
        <w:numPr>
          <w:ilvl w:val="0"/>
          <w:numId w:val="1"/>
        </w:numPr>
      </w:pPr>
      <w:r w:rsidRPr="003911C0">
        <w:t>Treatment of source of the infection</w:t>
      </w:r>
    </w:p>
    <w:p w:rsidR="00000000" w:rsidRPr="003911C0" w:rsidRDefault="00A25DB0" w:rsidP="003911C0">
      <w:pPr>
        <w:numPr>
          <w:ilvl w:val="0"/>
          <w:numId w:val="1"/>
        </w:numPr>
      </w:pPr>
      <w:r w:rsidRPr="003911C0">
        <w:t>Supportive care</w:t>
      </w:r>
    </w:p>
    <w:p w:rsidR="00000000" w:rsidRPr="003911C0" w:rsidRDefault="00A25DB0" w:rsidP="003911C0">
      <w:pPr>
        <w:numPr>
          <w:ilvl w:val="0"/>
          <w:numId w:val="1"/>
        </w:numPr>
      </w:pPr>
      <w:r w:rsidRPr="003911C0">
        <w:t xml:space="preserve">CYSTS AND TUMORS </w:t>
      </w:r>
    </w:p>
    <w:p w:rsidR="00000000" w:rsidRPr="003911C0" w:rsidRDefault="00A25DB0" w:rsidP="003911C0">
      <w:pPr>
        <w:numPr>
          <w:ilvl w:val="0"/>
          <w:numId w:val="1"/>
        </w:numPr>
      </w:pPr>
      <w:r w:rsidRPr="003911C0">
        <w:t xml:space="preserve">CYSTS </w:t>
      </w:r>
    </w:p>
    <w:p w:rsidR="00000000" w:rsidRPr="003911C0" w:rsidRDefault="00A25DB0" w:rsidP="003911C0">
      <w:pPr>
        <w:numPr>
          <w:ilvl w:val="0"/>
          <w:numId w:val="1"/>
        </w:numPr>
      </w:pPr>
      <w:r w:rsidRPr="003911C0">
        <w:t>Preventable by early removal of tooth and follicle.</w:t>
      </w:r>
    </w:p>
    <w:p w:rsidR="00000000" w:rsidRPr="003911C0" w:rsidRDefault="00A25DB0" w:rsidP="003911C0">
      <w:pPr>
        <w:numPr>
          <w:ilvl w:val="0"/>
          <w:numId w:val="1"/>
        </w:numPr>
      </w:pPr>
      <w:r w:rsidRPr="003911C0">
        <w:t xml:space="preserve">The follicle or pericoronal </w:t>
      </w:r>
      <w:r w:rsidRPr="003911C0">
        <w:t>tissue is the source of most third molar associated pathology.</w:t>
      </w:r>
    </w:p>
    <w:p w:rsidR="00000000" w:rsidRPr="003911C0" w:rsidRDefault="00A25DB0" w:rsidP="003911C0">
      <w:pPr>
        <w:numPr>
          <w:ilvl w:val="0"/>
          <w:numId w:val="1"/>
        </w:numPr>
      </w:pPr>
      <w:r w:rsidRPr="003911C0">
        <w:t>When do we submit follicular tissue for biopsy?</w:t>
      </w:r>
    </w:p>
    <w:p w:rsidR="00000000" w:rsidRPr="003911C0" w:rsidRDefault="00A25DB0" w:rsidP="003911C0">
      <w:pPr>
        <w:numPr>
          <w:ilvl w:val="0"/>
          <w:numId w:val="1"/>
        </w:numPr>
      </w:pPr>
      <w:r w:rsidRPr="003911C0">
        <w:lastRenderedPageBreak/>
        <w:t xml:space="preserve">DENTIGEROUS CYST (FOLLICULAR CYST) </w:t>
      </w:r>
    </w:p>
    <w:p w:rsidR="00000000" w:rsidRPr="003911C0" w:rsidRDefault="00A25DB0" w:rsidP="003911C0">
      <w:pPr>
        <w:numPr>
          <w:ilvl w:val="0"/>
          <w:numId w:val="1"/>
        </w:numPr>
      </w:pPr>
      <w:r w:rsidRPr="003911C0">
        <w:t xml:space="preserve">DENTIGEROUS CYST </w:t>
      </w:r>
    </w:p>
    <w:p w:rsidR="00000000" w:rsidRPr="003911C0" w:rsidRDefault="00A25DB0" w:rsidP="003911C0">
      <w:pPr>
        <w:numPr>
          <w:ilvl w:val="0"/>
          <w:numId w:val="1"/>
        </w:numPr>
      </w:pPr>
      <w:r w:rsidRPr="003911C0">
        <w:t xml:space="preserve">KERATOCYSTIC ODONTOGENIC TUMOR </w:t>
      </w:r>
    </w:p>
    <w:p w:rsidR="00000000" w:rsidRPr="003911C0" w:rsidRDefault="00A25DB0" w:rsidP="003911C0">
      <w:pPr>
        <w:numPr>
          <w:ilvl w:val="0"/>
          <w:numId w:val="1"/>
        </w:numPr>
      </w:pPr>
      <w:r w:rsidRPr="003911C0">
        <w:t xml:space="preserve">CYST TREATMENT </w:t>
      </w:r>
    </w:p>
    <w:p w:rsidR="00000000" w:rsidRPr="003911C0" w:rsidRDefault="00A25DB0" w:rsidP="003911C0">
      <w:pPr>
        <w:numPr>
          <w:ilvl w:val="0"/>
          <w:numId w:val="1"/>
        </w:numPr>
      </w:pPr>
      <w:r w:rsidRPr="003911C0">
        <w:t>Aspirate first to rule out vascular l</w:t>
      </w:r>
      <w:r w:rsidRPr="003911C0">
        <w:t>esions</w:t>
      </w:r>
    </w:p>
    <w:p w:rsidR="00000000" w:rsidRPr="003911C0" w:rsidRDefault="00A25DB0" w:rsidP="003911C0">
      <w:pPr>
        <w:numPr>
          <w:ilvl w:val="0"/>
          <w:numId w:val="1"/>
        </w:numPr>
      </w:pPr>
      <w:r w:rsidRPr="003911C0">
        <w:t>Consider decompression/marsupi</w:t>
      </w:r>
      <w:r w:rsidR="003B2B42">
        <w:t>a</w:t>
      </w:r>
      <w:r w:rsidRPr="003911C0">
        <w:t>lization if benign diagnosis</w:t>
      </w:r>
    </w:p>
    <w:p w:rsidR="00000000" w:rsidRPr="003911C0" w:rsidRDefault="00A25DB0" w:rsidP="003911C0">
      <w:pPr>
        <w:numPr>
          <w:ilvl w:val="0"/>
          <w:numId w:val="1"/>
        </w:numPr>
      </w:pPr>
      <w:r w:rsidRPr="003911C0">
        <w:t>Complete excision with concern for possible mandibular fracture</w:t>
      </w:r>
    </w:p>
    <w:p w:rsidR="00000000" w:rsidRPr="003911C0" w:rsidRDefault="00A25DB0" w:rsidP="003911C0">
      <w:pPr>
        <w:numPr>
          <w:ilvl w:val="0"/>
          <w:numId w:val="1"/>
        </w:numPr>
      </w:pPr>
      <w:r w:rsidRPr="003911C0">
        <w:t>Long term follow up</w:t>
      </w:r>
    </w:p>
    <w:p w:rsidR="00000000" w:rsidRPr="003911C0" w:rsidRDefault="00A25DB0" w:rsidP="003911C0">
      <w:pPr>
        <w:numPr>
          <w:ilvl w:val="0"/>
          <w:numId w:val="1"/>
        </w:numPr>
      </w:pPr>
      <w:r w:rsidRPr="003911C0">
        <w:t xml:space="preserve">NOT ALL RADIOLUCENCIES ARE CYSTS </w:t>
      </w:r>
    </w:p>
    <w:p w:rsidR="00000000" w:rsidRPr="003911C0" w:rsidRDefault="00A25DB0" w:rsidP="003911C0">
      <w:pPr>
        <w:numPr>
          <w:ilvl w:val="0"/>
          <w:numId w:val="1"/>
        </w:numPr>
      </w:pPr>
      <w:r w:rsidRPr="003911C0">
        <w:t>Tumors</w:t>
      </w:r>
    </w:p>
    <w:p w:rsidR="00000000" w:rsidRPr="003911C0" w:rsidRDefault="00A25DB0" w:rsidP="003911C0">
      <w:pPr>
        <w:numPr>
          <w:ilvl w:val="0"/>
          <w:numId w:val="1"/>
        </w:numPr>
      </w:pPr>
      <w:r w:rsidRPr="003911C0">
        <w:t>Lymphoma</w:t>
      </w:r>
    </w:p>
    <w:p w:rsidR="00000000" w:rsidRPr="003911C0" w:rsidRDefault="00A25DB0" w:rsidP="003911C0">
      <w:pPr>
        <w:numPr>
          <w:ilvl w:val="0"/>
          <w:numId w:val="1"/>
        </w:numPr>
      </w:pPr>
      <w:r w:rsidRPr="003911C0">
        <w:t>Multiple myeloma</w:t>
      </w:r>
    </w:p>
    <w:p w:rsidR="00000000" w:rsidRPr="003911C0" w:rsidRDefault="00A25DB0" w:rsidP="003911C0">
      <w:pPr>
        <w:numPr>
          <w:ilvl w:val="0"/>
          <w:numId w:val="1"/>
        </w:numPr>
      </w:pPr>
      <w:r w:rsidRPr="003911C0">
        <w:t>Metastatic Carcinoma</w:t>
      </w:r>
    </w:p>
    <w:p w:rsidR="00000000" w:rsidRPr="003911C0" w:rsidRDefault="00A25DB0" w:rsidP="003911C0">
      <w:pPr>
        <w:numPr>
          <w:ilvl w:val="0"/>
          <w:numId w:val="1"/>
        </w:numPr>
      </w:pPr>
      <w:r w:rsidRPr="003911C0">
        <w:t xml:space="preserve">TUMORS </w:t>
      </w:r>
    </w:p>
    <w:p w:rsidR="00000000" w:rsidRPr="003911C0" w:rsidRDefault="00A25DB0" w:rsidP="003911C0">
      <w:pPr>
        <w:numPr>
          <w:ilvl w:val="0"/>
          <w:numId w:val="1"/>
        </w:numPr>
      </w:pPr>
      <w:r w:rsidRPr="003911C0">
        <w:t>Benign vs. malignant</w:t>
      </w:r>
    </w:p>
    <w:p w:rsidR="00000000" w:rsidRPr="003911C0" w:rsidRDefault="00A25DB0" w:rsidP="003911C0">
      <w:pPr>
        <w:numPr>
          <w:ilvl w:val="0"/>
          <w:numId w:val="1"/>
        </w:numPr>
      </w:pPr>
      <w:r w:rsidRPr="003911C0">
        <w:t xml:space="preserve">Odontogenic vs. non-odontogenic </w:t>
      </w:r>
    </w:p>
    <w:p w:rsidR="00000000" w:rsidRPr="003911C0" w:rsidRDefault="00A25DB0" w:rsidP="003911C0">
      <w:pPr>
        <w:numPr>
          <w:ilvl w:val="0"/>
          <w:numId w:val="1"/>
        </w:numPr>
      </w:pPr>
      <w:r w:rsidRPr="003911C0">
        <w:t>Primary vs. secondary</w:t>
      </w:r>
    </w:p>
    <w:p w:rsidR="00000000" w:rsidRPr="003911C0" w:rsidRDefault="00A25DB0" w:rsidP="003911C0">
      <w:pPr>
        <w:numPr>
          <w:ilvl w:val="0"/>
          <w:numId w:val="1"/>
        </w:numPr>
      </w:pPr>
      <w:r w:rsidRPr="003911C0">
        <w:t>Treatment dependant on the diagnosis</w:t>
      </w:r>
    </w:p>
    <w:p w:rsidR="00000000" w:rsidRPr="003911C0" w:rsidRDefault="00A25DB0" w:rsidP="003911C0">
      <w:pPr>
        <w:numPr>
          <w:ilvl w:val="0"/>
          <w:numId w:val="1"/>
        </w:numPr>
      </w:pPr>
      <w:r w:rsidRPr="003911C0">
        <w:t xml:space="preserve">AMELOBLASTOMA </w:t>
      </w:r>
    </w:p>
    <w:p w:rsidR="00000000" w:rsidRPr="003911C0" w:rsidRDefault="00A25DB0" w:rsidP="003911C0">
      <w:pPr>
        <w:numPr>
          <w:ilvl w:val="0"/>
          <w:numId w:val="1"/>
        </w:numPr>
      </w:pPr>
      <w:r w:rsidRPr="003911C0">
        <w:t xml:space="preserve">OSTEOSARCOMA </w:t>
      </w:r>
    </w:p>
    <w:p w:rsidR="00000000" w:rsidRPr="003911C0" w:rsidRDefault="00A25DB0" w:rsidP="003911C0">
      <w:pPr>
        <w:numPr>
          <w:ilvl w:val="0"/>
          <w:numId w:val="1"/>
        </w:numPr>
      </w:pPr>
      <w:r w:rsidRPr="003911C0">
        <w:t xml:space="preserve">MISCELLANEOUS PROBLEMS: RESORPTION </w:t>
      </w:r>
    </w:p>
    <w:p w:rsidR="00000000" w:rsidRPr="003911C0" w:rsidRDefault="00A25DB0" w:rsidP="003911C0">
      <w:pPr>
        <w:numPr>
          <w:ilvl w:val="0"/>
          <w:numId w:val="1"/>
        </w:numPr>
      </w:pPr>
      <w:r w:rsidRPr="003911C0">
        <w:t>MISCELLANEOUS PROBLEMS:</w:t>
      </w:r>
      <w:r w:rsidRPr="003911C0">
        <w:br/>
        <w:t xml:space="preserve">SUPRAERUPTION </w:t>
      </w:r>
    </w:p>
    <w:p w:rsidR="00000000" w:rsidRPr="003911C0" w:rsidRDefault="00A25DB0" w:rsidP="003911C0">
      <w:pPr>
        <w:numPr>
          <w:ilvl w:val="0"/>
          <w:numId w:val="1"/>
        </w:numPr>
      </w:pPr>
      <w:r w:rsidRPr="003911C0">
        <w:t>MISCELLANEOUS PROBLEMS: FRACTUR</w:t>
      </w:r>
      <w:r w:rsidRPr="003911C0">
        <w:t xml:space="preserve">E </w:t>
      </w:r>
    </w:p>
    <w:p w:rsidR="00000000" w:rsidRPr="003911C0" w:rsidRDefault="00A25DB0" w:rsidP="003911C0">
      <w:pPr>
        <w:numPr>
          <w:ilvl w:val="0"/>
          <w:numId w:val="1"/>
        </w:numPr>
      </w:pPr>
      <w:r w:rsidRPr="003911C0">
        <w:t xml:space="preserve">SHOULD THIRD MOLARS BE REMOVED AND IF SO, WHEN? </w:t>
      </w:r>
    </w:p>
    <w:p w:rsidR="00000000" w:rsidRPr="003911C0" w:rsidRDefault="00A25DB0" w:rsidP="003911C0">
      <w:pPr>
        <w:numPr>
          <w:ilvl w:val="0"/>
          <w:numId w:val="1"/>
        </w:numPr>
      </w:pPr>
      <w:r w:rsidRPr="003911C0">
        <w:t xml:space="preserve">CONSENSUS </w:t>
      </w:r>
    </w:p>
    <w:p w:rsidR="00000000" w:rsidRPr="003911C0" w:rsidRDefault="00A25DB0" w:rsidP="003911C0">
      <w:pPr>
        <w:numPr>
          <w:ilvl w:val="0"/>
          <w:numId w:val="1"/>
        </w:numPr>
      </w:pPr>
      <w:r w:rsidRPr="003911C0">
        <w:lastRenderedPageBreak/>
        <w:t>Symptomatic third molars with associated pathology should be removed.</w:t>
      </w:r>
    </w:p>
    <w:p w:rsidR="00000000" w:rsidRPr="003911C0" w:rsidRDefault="00A25DB0" w:rsidP="003911C0">
      <w:pPr>
        <w:numPr>
          <w:ilvl w:val="0"/>
          <w:numId w:val="1"/>
        </w:numPr>
      </w:pPr>
      <w:r w:rsidRPr="003911C0">
        <w:t>Asymptomatic third molars with significant pathology should be removed.</w:t>
      </w:r>
    </w:p>
    <w:p w:rsidR="00000000" w:rsidRPr="003911C0" w:rsidRDefault="00A25DB0" w:rsidP="003911C0">
      <w:pPr>
        <w:numPr>
          <w:ilvl w:val="0"/>
          <w:numId w:val="1"/>
        </w:numPr>
      </w:pPr>
      <w:r w:rsidRPr="003911C0">
        <w:t xml:space="preserve">CONTROVERSY </w:t>
      </w:r>
    </w:p>
    <w:p w:rsidR="00000000" w:rsidRPr="003911C0" w:rsidRDefault="00A25DB0" w:rsidP="003911C0">
      <w:pPr>
        <w:numPr>
          <w:ilvl w:val="0"/>
          <w:numId w:val="1"/>
        </w:numPr>
      </w:pPr>
      <w:r w:rsidRPr="003911C0">
        <w:t>Is “prophylactic” removal ever indicated?</w:t>
      </w:r>
    </w:p>
    <w:p w:rsidR="00000000" w:rsidRPr="003911C0" w:rsidRDefault="00A25DB0" w:rsidP="003911C0">
      <w:pPr>
        <w:numPr>
          <w:ilvl w:val="0"/>
          <w:numId w:val="1"/>
        </w:numPr>
      </w:pPr>
      <w:r w:rsidRPr="003911C0">
        <w:t>Are fully erupted third molars beneficial?</w:t>
      </w:r>
    </w:p>
    <w:p w:rsidR="00000000" w:rsidRPr="003911C0" w:rsidRDefault="00A25DB0" w:rsidP="003911C0">
      <w:pPr>
        <w:numPr>
          <w:ilvl w:val="0"/>
          <w:numId w:val="1"/>
        </w:numPr>
      </w:pPr>
      <w:r w:rsidRPr="003911C0">
        <w:t>Do the surgical costs and risks justify removing third molars at the optimum time?</w:t>
      </w:r>
    </w:p>
    <w:p w:rsidR="00000000" w:rsidRPr="003911C0" w:rsidRDefault="00A25DB0" w:rsidP="003911C0">
      <w:pPr>
        <w:numPr>
          <w:ilvl w:val="0"/>
          <w:numId w:val="1"/>
        </w:numPr>
      </w:pPr>
      <w:r w:rsidRPr="003911C0">
        <w:t>When is the optimum time?</w:t>
      </w:r>
    </w:p>
    <w:p w:rsidR="00000000" w:rsidRPr="003911C0" w:rsidRDefault="00A25DB0" w:rsidP="003911C0">
      <w:pPr>
        <w:numPr>
          <w:ilvl w:val="0"/>
          <w:numId w:val="1"/>
        </w:numPr>
      </w:pPr>
      <w:r w:rsidRPr="003911C0">
        <w:t xml:space="preserve">EVALUATION OF RISK/BENEFIT </w:t>
      </w:r>
    </w:p>
    <w:p w:rsidR="00000000" w:rsidRPr="003911C0" w:rsidRDefault="00A25DB0" w:rsidP="003911C0">
      <w:pPr>
        <w:numPr>
          <w:ilvl w:val="0"/>
          <w:numId w:val="1"/>
        </w:numPr>
      </w:pPr>
      <w:r w:rsidRPr="003911C0">
        <w:t xml:space="preserve">CONSIDERATIONS </w:t>
      </w:r>
    </w:p>
    <w:p w:rsidR="00000000" w:rsidRPr="003911C0" w:rsidRDefault="00A25DB0" w:rsidP="003911C0">
      <w:pPr>
        <w:numPr>
          <w:ilvl w:val="0"/>
          <w:numId w:val="1"/>
        </w:numPr>
      </w:pPr>
      <w:r w:rsidRPr="003911C0">
        <w:t>There are co</w:t>
      </w:r>
      <w:r w:rsidRPr="003911C0">
        <w:t>sts and surgical risks involved in third molar removal.</w:t>
      </w:r>
    </w:p>
    <w:p w:rsidR="00000000" w:rsidRPr="003911C0" w:rsidRDefault="00A25DB0" w:rsidP="003911C0">
      <w:pPr>
        <w:numPr>
          <w:ilvl w:val="0"/>
          <w:numId w:val="1"/>
        </w:numPr>
      </w:pPr>
      <w:r w:rsidRPr="003911C0">
        <w:t xml:space="preserve">Improved technology (CBCT, </w:t>
      </w:r>
      <w:r w:rsidR="003B2B42" w:rsidRPr="003911C0">
        <w:t>hand pieces</w:t>
      </w:r>
      <w:r w:rsidRPr="003911C0">
        <w:t>) and techniques (coronectomy) have decreased the risks and increased the predictability of treatment.</w:t>
      </w:r>
    </w:p>
    <w:p w:rsidR="00000000" w:rsidRPr="003911C0" w:rsidRDefault="00A25DB0" w:rsidP="003911C0">
      <w:pPr>
        <w:numPr>
          <w:ilvl w:val="0"/>
          <w:numId w:val="1"/>
        </w:numPr>
      </w:pPr>
      <w:r w:rsidRPr="003911C0">
        <w:t>Third molars provide little functional benefit and with th</w:t>
      </w:r>
      <w:r w:rsidRPr="003911C0">
        <w:t>e advent of implants are a third line treatment option for missing second molars (transplantation or fixed prosthesis.)</w:t>
      </w:r>
    </w:p>
    <w:p w:rsidR="00000000" w:rsidRPr="003911C0" w:rsidRDefault="00A25DB0" w:rsidP="003911C0">
      <w:pPr>
        <w:numPr>
          <w:ilvl w:val="0"/>
          <w:numId w:val="1"/>
        </w:numPr>
      </w:pPr>
      <w:r w:rsidRPr="003911C0">
        <w:t xml:space="preserve">CONSIDERATIONS </w:t>
      </w:r>
    </w:p>
    <w:p w:rsidR="00000000" w:rsidRPr="003911C0" w:rsidRDefault="00A25DB0" w:rsidP="003911C0">
      <w:pPr>
        <w:numPr>
          <w:ilvl w:val="0"/>
          <w:numId w:val="1"/>
        </w:numPr>
      </w:pPr>
      <w:r w:rsidRPr="003911C0">
        <w:t xml:space="preserve">The cost of </w:t>
      </w:r>
      <w:r w:rsidR="003B2B42" w:rsidRPr="003911C0">
        <w:t>lifelong</w:t>
      </w:r>
      <w:r w:rsidRPr="003911C0">
        <w:t xml:space="preserve"> monitoring of impacted third molars is significant.</w:t>
      </w:r>
    </w:p>
    <w:p w:rsidR="00000000" w:rsidRPr="003911C0" w:rsidRDefault="00A25DB0" w:rsidP="003911C0">
      <w:pPr>
        <w:numPr>
          <w:ilvl w:val="0"/>
          <w:numId w:val="1"/>
        </w:numPr>
      </w:pPr>
      <w:r w:rsidRPr="003911C0">
        <w:t>There are local and systemic implications of third molar retention.</w:t>
      </w:r>
    </w:p>
    <w:p w:rsidR="00000000" w:rsidRPr="003911C0" w:rsidRDefault="00A25DB0" w:rsidP="003911C0">
      <w:pPr>
        <w:numPr>
          <w:ilvl w:val="0"/>
          <w:numId w:val="1"/>
        </w:numPr>
      </w:pPr>
      <w:r w:rsidRPr="003911C0">
        <w:t>Complication rates and surgical morbidity and difficulty increase over time.</w:t>
      </w:r>
    </w:p>
    <w:p w:rsidR="00000000" w:rsidRPr="003911C0" w:rsidRDefault="00A25DB0" w:rsidP="003911C0">
      <w:pPr>
        <w:numPr>
          <w:ilvl w:val="0"/>
          <w:numId w:val="1"/>
        </w:numPr>
      </w:pPr>
      <w:r w:rsidRPr="003911C0">
        <w:t xml:space="preserve">THIRD MOLAR TIMING </w:t>
      </w:r>
    </w:p>
    <w:p w:rsidR="00000000" w:rsidRPr="003911C0" w:rsidRDefault="00A25DB0" w:rsidP="003911C0">
      <w:pPr>
        <w:numPr>
          <w:ilvl w:val="0"/>
          <w:numId w:val="1"/>
        </w:numPr>
      </w:pPr>
      <w:r w:rsidRPr="003911C0">
        <w:t>Age 7-11:</w:t>
      </w:r>
    </w:p>
    <w:p w:rsidR="00000000" w:rsidRPr="003911C0" w:rsidRDefault="00A25DB0" w:rsidP="003911C0">
      <w:pPr>
        <w:numPr>
          <w:ilvl w:val="0"/>
          <w:numId w:val="1"/>
        </w:numPr>
      </w:pPr>
      <w:r w:rsidRPr="003911C0">
        <w:t>Tooth germs first visible superficial and close to alveolar crest in mandible</w:t>
      </w:r>
      <w:r w:rsidRPr="003911C0">
        <w:t>.</w:t>
      </w:r>
    </w:p>
    <w:p w:rsidR="00000000" w:rsidRPr="003911C0" w:rsidRDefault="00A25DB0" w:rsidP="003911C0">
      <w:pPr>
        <w:numPr>
          <w:ilvl w:val="0"/>
          <w:numId w:val="1"/>
        </w:numPr>
      </w:pPr>
      <w:r w:rsidRPr="003911C0">
        <w:t xml:space="preserve">AGE 7-11 MANDIBULAR </w:t>
      </w:r>
    </w:p>
    <w:p w:rsidR="00000000" w:rsidRPr="003911C0" w:rsidRDefault="00A25DB0" w:rsidP="003911C0">
      <w:pPr>
        <w:numPr>
          <w:ilvl w:val="0"/>
          <w:numId w:val="1"/>
        </w:numPr>
      </w:pPr>
      <w:r w:rsidRPr="003911C0">
        <w:t>Removal requires minimal bone removal in mandible.</w:t>
      </w:r>
    </w:p>
    <w:p w:rsidR="00000000" w:rsidRPr="003911C0" w:rsidRDefault="00A25DB0" w:rsidP="003911C0">
      <w:pPr>
        <w:numPr>
          <w:ilvl w:val="0"/>
          <w:numId w:val="1"/>
        </w:numPr>
      </w:pPr>
      <w:r w:rsidRPr="003911C0">
        <w:t>Patient maturity and parental support are highly variable</w:t>
      </w:r>
    </w:p>
    <w:p w:rsidR="00000000" w:rsidRPr="003911C0" w:rsidRDefault="00A25DB0" w:rsidP="003911C0">
      <w:pPr>
        <w:numPr>
          <w:ilvl w:val="0"/>
          <w:numId w:val="1"/>
        </w:numPr>
      </w:pPr>
      <w:r w:rsidRPr="003911C0">
        <w:t xml:space="preserve">AGE 7-11 MANDIBULAR </w:t>
      </w:r>
    </w:p>
    <w:p w:rsidR="00000000" w:rsidRPr="003911C0" w:rsidRDefault="00A25DB0" w:rsidP="003911C0">
      <w:pPr>
        <w:numPr>
          <w:ilvl w:val="0"/>
          <w:numId w:val="1"/>
        </w:numPr>
      </w:pPr>
      <w:r w:rsidRPr="003911C0">
        <w:lastRenderedPageBreak/>
        <w:t>Removal at this age is controversial, not many studies of early intervention in the literature.  Q</w:t>
      </w:r>
      <w:r w:rsidRPr="003911C0">
        <w:t>uestions revolved around whether tooth would eventually have space to erupt which is probably no longer a valid concern.</w:t>
      </w:r>
    </w:p>
    <w:p w:rsidR="00000000" w:rsidRPr="003911C0" w:rsidRDefault="00A25DB0" w:rsidP="003911C0">
      <w:pPr>
        <w:numPr>
          <w:ilvl w:val="0"/>
          <w:numId w:val="1"/>
        </w:numPr>
      </w:pPr>
      <w:r w:rsidRPr="003911C0">
        <w:t xml:space="preserve">GERMECTOMY </w:t>
      </w:r>
    </w:p>
    <w:p w:rsidR="00000000" w:rsidRPr="003911C0" w:rsidRDefault="00A25DB0" w:rsidP="003911C0">
      <w:pPr>
        <w:numPr>
          <w:ilvl w:val="0"/>
          <w:numId w:val="1"/>
        </w:numPr>
      </w:pPr>
      <w:r w:rsidRPr="003911C0">
        <w:t>Half as much post operative pain medication is necessary.</w:t>
      </w:r>
    </w:p>
    <w:p w:rsidR="00000000" w:rsidRPr="003911C0" w:rsidRDefault="00A25DB0" w:rsidP="003911C0">
      <w:pPr>
        <w:numPr>
          <w:ilvl w:val="0"/>
          <w:numId w:val="1"/>
        </w:numPr>
      </w:pPr>
      <w:r w:rsidRPr="003911C0">
        <w:t>One third quicker procedure.</w:t>
      </w:r>
    </w:p>
    <w:p w:rsidR="00000000" w:rsidRPr="003911C0" w:rsidRDefault="00A25DB0" w:rsidP="003911C0">
      <w:pPr>
        <w:numPr>
          <w:ilvl w:val="0"/>
          <w:numId w:val="1"/>
        </w:numPr>
      </w:pPr>
      <w:r w:rsidRPr="003911C0">
        <w:t>Well tolerated under local anesthesia in compliant patients.</w:t>
      </w:r>
    </w:p>
    <w:p w:rsidR="00000000" w:rsidRPr="003911C0" w:rsidRDefault="00A25DB0" w:rsidP="003911C0">
      <w:pPr>
        <w:numPr>
          <w:ilvl w:val="0"/>
          <w:numId w:val="1"/>
        </w:numPr>
      </w:pPr>
      <w:proofErr w:type="spellStart"/>
      <w:r w:rsidRPr="003911C0">
        <w:t>Bjornland</w:t>
      </w:r>
      <w:proofErr w:type="spellEnd"/>
      <w:r w:rsidRPr="003911C0">
        <w:t xml:space="preserve"> T.  Removal of third molar germs: study of complications.  </w:t>
      </w:r>
      <w:proofErr w:type="spellStart"/>
      <w:r w:rsidRPr="003911C0">
        <w:t>Int</w:t>
      </w:r>
      <w:proofErr w:type="spellEnd"/>
      <w:r w:rsidRPr="003911C0">
        <w:t xml:space="preserve"> J Oral Maxillofacial </w:t>
      </w:r>
      <w:proofErr w:type="spellStart"/>
      <w:r w:rsidRPr="003911C0">
        <w:t>Surg</w:t>
      </w:r>
      <w:proofErr w:type="spellEnd"/>
      <w:r w:rsidRPr="003911C0">
        <w:t xml:space="preserve"> 1987;16:385-390</w:t>
      </w:r>
    </w:p>
    <w:p w:rsidR="00000000" w:rsidRPr="003911C0" w:rsidRDefault="00A25DB0" w:rsidP="003911C0">
      <w:pPr>
        <w:numPr>
          <w:ilvl w:val="0"/>
          <w:numId w:val="1"/>
        </w:numPr>
      </w:pPr>
      <w:r w:rsidRPr="003911C0">
        <w:t xml:space="preserve">AGE 7-11 MAXILLARY </w:t>
      </w:r>
    </w:p>
    <w:p w:rsidR="00000000" w:rsidRPr="003911C0" w:rsidRDefault="00A25DB0" w:rsidP="003911C0">
      <w:pPr>
        <w:numPr>
          <w:ilvl w:val="0"/>
          <w:numId w:val="1"/>
        </w:numPr>
      </w:pPr>
      <w:r w:rsidRPr="003911C0">
        <w:t>Tend to be high in the maxilla.</w:t>
      </w:r>
    </w:p>
    <w:p w:rsidR="00000000" w:rsidRPr="003911C0" w:rsidRDefault="00A25DB0" w:rsidP="003911C0">
      <w:pPr>
        <w:numPr>
          <w:ilvl w:val="0"/>
          <w:numId w:val="1"/>
        </w:numPr>
      </w:pPr>
      <w:r w:rsidRPr="003911C0">
        <w:t>Small size makes locatio</w:t>
      </w:r>
      <w:r w:rsidRPr="003911C0">
        <w:t>n difficult.</w:t>
      </w:r>
    </w:p>
    <w:p w:rsidR="00000000" w:rsidRPr="003911C0" w:rsidRDefault="00A25DB0" w:rsidP="003911C0">
      <w:pPr>
        <w:numPr>
          <w:ilvl w:val="0"/>
          <w:numId w:val="1"/>
        </w:numPr>
      </w:pPr>
      <w:r w:rsidRPr="003911C0">
        <w:t>Increased risk to developing second molars due to size and location.</w:t>
      </w:r>
    </w:p>
    <w:p w:rsidR="00000000" w:rsidRPr="003911C0" w:rsidRDefault="00A25DB0" w:rsidP="003911C0">
      <w:pPr>
        <w:numPr>
          <w:ilvl w:val="0"/>
          <w:numId w:val="1"/>
        </w:numPr>
      </w:pPr>
      <w:r w:rsidRPr="003911C0">
        <w:t>Increased operating time and frustration.</w:t>
      </w:r>
    </w:p>
    <w:p w:rsidR="00000000" w:rsidRPr="003911C0" w:rsidRDefault="00A25DB0" w:rsidP="003911C0">
      <w:pPr>
        <w:numPr>
          <w:ilvl w:val="0"/>
          <w:numId w:val="1"/>
        </w:numPr>
      </w:pPr>
      <w:r w:rsidRPr="003911C0">
        <w:t>Increased post operative pain and swelling</w:t>
      </w:r>
    </w:p>
    <w:p w:rsidR="00000000" w:rsidRPr="003911C0" w:rsidRDefault="00A25DB0" w:rsidP="003911C0">
      <w:pPr>
        <w:numPr>
          <w:ilvl w:val="0"/>
          <w:numId w:val="1"/>
        </w:numPr>
      </w:pPr>
      <w:r w:rsidRPr="003911C0">
        <w:t xml:space="preserve">AGE 7-11 SUMMARY </w:t>
      </w:r>
    </w:p>
    <w:p w:rsidR="00000000" w:rsidRPr="003911C0" w:rsidRDefault="00A25DB0" w:rsidP="003911C0">
      <w:pPr>
        <w:numPr>
          <w:ilvl w:val="0"/>
          <w:numId w:val="1"/>
        </w:numPr>
      </w:pPr>
      <w:r w:rsidRPr="003911C0">
        <w:t>Lower third molars are usually simple and uppers very difficult an</w:t>
      </w:r>
      <w:r w:rsidRPr="003911C0">
        <w:t>d pose a risk to second molars.</w:t>
      </w:r>
    </w:p>
    <w:p w:rsidR="00000000" w:rsidRPr="003911C0" w:rsidRDefault="00A25DB0" w:rsidP="003911C0">
      <w:pPr>
        <w:numPr>
          <w:ilvl w:val="0"/>
          <w:numId w:val="1"/>
        </w:numPr>
      </w:pPr>
      <w:r w:rsidRPr="003911C0">
        <w:t>As patients age 90% of the morbidity is from removal of lower third molars.</w:t>
      </w:r>
    </w:p>
    <w:p w:rsidR="00000000" w:rsidRPr="003911C0" w:rsidRDefault="00A25DB0" w:rsidP="003911C0">
      <w:pPr>
        <w:numPr>
          <w:ilvl w:val="0"/>
          <w:numId w:val="1"/>
        </w:numPr>
      </w:pPr>
      <w:r w:rsidRPr="003911C0">
        <w:t>Less anesthetic requirements but variable patient management issues.</w:t>
      </w:r>
    </w:p>
    <w:p w:rsidR="00000000" w:rsidRPr="003911C0" w:rsidRDefault="00A25DB0" w:rsidP="003911C0">
      <w:pPr>
        <w:numPr>
          <w:ilvl w:val="0"/>
          <w:numId w:val="1"/>
        </w:numPr>
      </w:pPr>
      <w:r w:rsidRPr="003911C0">
        <w:t xml:space="preserve">AGE 12-14 </w:t>
      </w:r>
    </w:p>
    <w:p w:rsidR="00000000" w:rsidRPr="003911C0" w:rsidRDefault="00A25DB0" w:rsidP="003911C0">
      <w:pPr>
        <w:numPr>
          <w:ilvl w:val="0"/>
          <w:numId w:val="1"/>
        </w:numPr>
      </w:pPr>
      <w:r w:rsidRPr="003911C0">
        <w:t>Progressive crown mineralization.</w:t>
      </w:r>
    </w:p>
    <w:p w:rsidR="00000000" w:rsidRPr="003911C0" w:rsidRDefault="00A25DB0" w:rsidP="003911C0">
      <w:pPr>
        <w:numPr>
          <w:ilvl w:val="0"/>
          <w:numId w:val="1"/>
        </w:numPr>
      </w:pPr>
      <w:r w:rsidRPr="003911C0">
        <w:t>Lower thirds de</w:t>
      </w:r>
      <w:r w:rsidR="00B02D32">
        <w:t>s</w:t>
      </w:r>
      <w:r w:rsidRPr="003911C0">
        <w:t>cend from ridg</w:t>
      </w:r>
      <w:r w:rsidRPr="003911C0">
        <w:t>e crest increasing difficulty.</w:t>
      </w:r>
    </w:p>
    <w:p w:rsidR="00000000" w:rsidRPr="003911C0" w:rsidRDefault="00A25DB0" w:rsidP="003911C0">
      <w:pPr>
        <w:numPr>
          <w:ilvl w:val="0"/>
          <w:numId w:val="1"/>
        </w:numPr>
      </w:pPr>
      <w:r w:rsidRPr="003911C0">
        <w:t xml:space="preserve">Upper thirds still with limited </w:t>
      </w:r>
      <w:r w:rsidR="00B02D32" w:rsidRPr="003911C0">
        <w:t>accessibility</w:t>
      </w:r>
      <w:r w:rsidRPr="003911C0">
        <w:t>.</w:t>
      </w:r>
    </w:p>
    <w:p w:rsidR="00000000" w:rsidRPr="003911C0" w:rsidRDefault="00A25DB0" w:rsidP="003911C0">
      <w:pPr>
        <w:numPr>
          <w:ilvl w:val="0"/>
          <w:numId w:val="1"/>
        </w:numPr>
      </w:pPr>
      <w:r w:rsidRPr="003911C0">
        <w:t>Patients may still have maturity issues at this age.</w:t>
      </w:r>
    </w:p>
    <w:p w:rsidR="00000000" w:rsidRPr="003911C0" w:rsidRDefault="00A25DB0" w:rsidP="003911C0">
      <w:pPr>
        <w:numPr>
          <w:ilvl w:val="0"/>
          <w:numId w:val="1"/>
        </w:numPr>
      </w:pPr>
      <w:r w:rsidRPr="003911C0">
        <w:t xml:space="preserve">AGE 15-18 </w:t>
      </w:r>
    </w:p>
    <w:p w:rsidR="00000000" w:rsidRPr="003911C0" w:rsidRDefault="00A25DB0" w:rsidP="003911C0">
      <w:pPr>
        <w:numPr>
          <w:ilvl w:val="0"/>
          <w:numId w:val="1"/>
        </w:numPr>
      </w:pPr>
      <w:r w:rsidRPr="003911C0">
        <w:t>Root formation has begun and is progressing to completion.</w:t>
      </w:r>
    </w:p>
    <w:p w:rsidR="00000000" w:rsidRPr="003911C0" w:rsidRDefault="00A25DB0" w:rsidP="003911C0">
      <w:pPr>
        <w:numPr>
          <w:ilvl w:val="0"/>
          <w:numId w:val="1"/>
        </w:numPr>
      </w:pPr>
      <w:r w:rsidRPr="003911C0">
        <w:t>Patient more psychologically accepting of surgery at this age.</w:t>
      </w:r>
    </w:p>
    <w:p w:rsidR="00000000" w:rsidRPr="003911C0" w:rsidRDefault="00A25DB0" w:rsidP="003911C0">
      <w:pPr>
        <w:numPr>
          <w:ilvl w:val="0"/>
          <w:numId w:val="1"/>
        </w:numPr>
      </w:pPr>
      <w:r w:rsidRPr="003911C0">
        <w:lastRenderedPageBreak/>
        <w:t>Research confirms that complication rates are lowest in this age range.</w:t>
      </w:r>
    </w:p>
    <w:p w:rsidR="00000000" w:rsidRPr="003911C0" w:rsidRDefault="00A25DB0" w:rsidP="003911C0">
      <w:pPr>
        <w:numPr>
          <w:ilvl w:val="0"/>
          <w:numId w:val="1"/>
        </w:numPr>
      </w:pPr>
      <w:r w:rsidRPr="003911C0">
        <w:t xml:space="preserve">AGE 15-18 </w:t>
      </w:r>
    </w:p>
    <w:p w:rsidR="00000000" w:rsidRPr="003911C0" w:rsidRDefault="00A25DB0" w:rsidP="003911C0">
      <w:pPr>
        <w:numPr>
          <w:ilvl w:val="0"/>
          <w:numId w:val="1"/>
        </w:numPr>
      </w:pPr>
      <w:r w:rsidRPr="003911C0">
        <w:t>The follicular space allows for relatively easy removal after access.</w:t>
      </w:r>
    </w:p>
    <w:p w:rsidR="00000000" w:rsidRPr="003911C0" w:rsidRDefault="00A25DB0" w:rsidP="003911C0">
      <w:pPr>
        <w:numPr>
          <w:ilvl w:val="0"/>
          <w:numId w:val="1"/>
        </w:numPr>
      </w:pPr>
      <w:r w:rsidRPr="003911C0">
        <w:t>There is no PDL (attachment of tooth</w:t>
      </w:r>
      <w:r w:rsidRPr="003911C0">
        <w:t xml:space="preserve"> to bone.)</w:t>
      </w:r>
    </w:p>
    <w:p w:rsidR="00000000" w:rsidRPr="003911C0" w:rsidRDefault="00A25DB0" w:rsidP="003911C0">
      <w:pPr>
        <w:numPr>
          <w:ilvl w:val="0"/>
          <w:numId w:val="1"/>
        </w:numPr>
      </w:pPr>
      <w:r w:rsidRPr="003911C0">
        <w:t>The deep follicle of the forming roots acts as a safety zone between the tooth and the IAN.</w:t>
      </w:r>
    </w:p>
    <w:p w:rsidR="00000000" w:rsidRPr="003911C0" w:rsidRDefault="00A25DB0" w:rsidP="003911C0">
      <w:pPr>
        <w:numPr>
          <w:ilvl w:val="0"/>
          <w:numId w:val="1"/>
        </w:numPr>
      </w:pPr>
      <w:r w:rsidRPr="003911C0">
        <w:t>The tooth may spin and hard to stabilize for surgical sectioning and removal.</w:t>
      </w:r>
    </w:p>
    <w:p w:rsidR="00000000" w:rsidRPr="003911C0" w:rsidRDefault="00A25DB0" w:rsidP="003911C0">
      <w:pPr>
        <w:numPr>
          <w:ilvl w:val="0"/>
          <w:numId w:val="1"/>
        </w:numPr>
      </w:pPr>
      <w:r w:rsidRPr="003911C0">
        <w:t xml:space="preserve">AGE 19-22 </w:t>
      </w:r>
    </w:p>
    <w:p w:rsidR="00000000" w:rsidRPr="003911C0" w:rsidRDefault="00A25DB0" w:rsidP="003911C0">
      <w:pPr>
        <w:numPr>
          <w:ilvl w:val="0"/>
          <w:numId w:val="1"/>
        </w:numPr>
      </w:pPr>
      <w:r w:rsidRPr="003911C0">
        <w:t>Root development is not always complete making removal still</w:t>
      </w:r>
      <w:r w:rsidRPr="003911C0">
        <w:t xml:space="preserve"> favorable at this age.</w:t>
      </w:r>
    </w:p>
    <w:p w:rsidR="00000000" w:rsidRPr="003911C0" w:rsidRDefault="00A25DB0" w:rsidP="003911C0">
      <w:pPr>
        <w:numPr>
          <w:ilvl w:val="0"/>
          <w:numId w:val="1"/>
        </w:numPr>
      </w:pPr>
      <w:r w:rsidRPr="003911C0">
        <w:t xml:space="preserve">AGE 22-35 </w:t>
      </w:r>
    </w:p>
    <w:p w:rsidR="00000000" w:rsidRPr="003911C0" w:rsidRDefault="00A25DB0" w:rsidP="003911C0">
      <w:pPr>
        <w:numPr>
          <w:ilvl w:val="0"/>
          <w:numId w:val="1"/>
        </w:numPr>
      </w:pPr>
      <w:r w:rsidRPr="003911C0">
        <w:t>Nearly all patients at this age have fully developed third molars losing most of the advantages of early removal.</w:t>
      </w:r>
    </w:p>
    <w:p w:rsidR="00000000" w:rsidRPr="003911C0" w:rsidRDefault="00A25DB0" w:rsidP="003911C0">
      <w:pPr>
        <w:numPr>
          <w:ilvl w:val="0"/>
          <w:numId w:val="1"/>
        </w:numPr>
      </w:pPr>
      <w:r w:rsidRPr="003911C0">
        <w:t>The alveolar bone maintains good elasticity usually simplifying removal and improving healing as compare</w:t>
      </w:r>
      <w:r w:rsidRPr="003911C0">
        <w:t>d to later removal.</w:t>
      </w:r>
    </w:p>
    <w:p w:rsidR="00000000" w:rsidRPr="003911C0" w:rsidRDefault="00A25DB0" w:rsidP="003911C0">
      <w:pPr>
        <w:numPr>
          <w:ilvl w:val="0"/>
          <w:numId w:val="1"/>
        </w:numPr>
      </w:pPr>
      <w:r w:rsidRPr="003911C0">
        <w:t>Patient population is generally healthy.</w:t>
      </w:r>
    </w:p>
    <w:p w:rsidR="00000000" w:rsidRPr="003911C0" w:rsidRDefault="00A25DB0" w:rsidP="003911C0">
      <w:pPr>
        <w:numPr>
          <w:ilvl w:val="0"/>
          <w:numId w:val="1"/>
        </w:numPr>
      </w:pPr>
      <w:r w:rsidRPr="003911C0">
        <w:t xml:space="preserve">AGE 35-45 </w:t>
      </w:r>
    </w:p>
    <w:p w:rsidR="00000000" w:rsidRPr="003911C0" w:rsidRDefault="00A25DB0" w:rsidP="003911C0">
      <w:pPr>
        <w:numPr>
          <w:ilvl w:val="0"/>
          <w:numId w:val="1"/>
        </w:numPr>
      </w:pPr>
      <w:r w:rsidRPr="003911C0">
        <w:t>Most patients are still ASA I or II</w:t>
      </w:r>
    </w:p>
    <w:p w:rsidR="00000000" w:rsidRPr="003911C0" w:rsidRDefault="00A25DB0" w:rsidP="003911C0">
      <w:pPr>
        <w:numPr>
          <w:ilvl w:val="0"/>
          <w:numId w:val="1"/>
        </w:numPr>
      </w:pPr>
      <w:r w:rsidRPr="003911C0">
        <w:t>Mineral content of bone is increased delaying healing and increasing difficulty and morbidity.</w:t>
      </w:r>
    </w:p>
    <w:p w:rsidR="00000000" w:rsidRPr="003911C0" w:rsidRDefault="00A25DB0" w:rsidP="003911C0">
      <w:pPr>
        <w:numPr>
          <w:ilvl w:val="0"/>
          <w:numId w:val="1"/>
        </w:numPr>
      </w:pPr>
      <w:r w:rsidRPr="003911C0">
        <w:t xml:space="preserve">OVER  AGE 45 </w:t>
      </w:r>
    </w:p>
    <w:p w:rsidR="00000000" w:rsidRPr="003911C0" w:rsidRDefault="00A25DB0" w:rsidP="003911C0">
      <w:pPr>
        <w:numPr>
          <w:ilvl w:val="0"/>
          <w:numId w:val="1"/>
        </w:numPr>
      </w:pPr>
      <w:r w:rsidRPr="003911C0">
        <w:t>Highest complication rates includ</w:t>
      </w:r>
      <w:r w:rsidRPr="003911C0">
        <w:t>ing infection, bone loss, and fracture.</w:t>
      </w:r>
    </w:p>
    <w:p w:rsidR="00000000" w:rsidRPr="003911C0" w:rsidRDefault="00A25DB0" w:rsidP="003911C0">
      <w:pPr>
        <w:numPr>
          <w:ilvl w:val="0"/>
          <w:numId w:val="1"/>
        </w:numPr>
      </w:pPr>
      <w:r w:rsidRPr="003911C0">
        <w:t>Increased incidence and poorest recovery of nerve injury.</w:t>
      </w:r>
    </w:p>
    <w:p w:rsidR="00000000" w:rsidRPr="003911C0" w:rsidRDefault="00A25DB0" w:rsidP="003911C0">
      <w:pPr>
        <w:numPr>
          <w:ilvl w:val="0"/>
          <w:numId w:val="1"/>
        </w:numPr>
      </w:pPr>
      <w:r w:rsidRPr="003911C0">
        <w:t>Increased discomfort and swelling and prolonged healing.</w:t>
      </w:r>
    </w:p>
    <w:p w:rsidR="00000000" w:rsidRPr="003911C0" w:rsidRDefault="00A25DB0" w:rsidP="003911C0">
      <w:pPr>
        <w:numPr>
          <w:ilvl w:val="0"/>
          <w:numId w:val="1"/>
        </w:numPr>
      </w:pPr>
      <w:r w:rsidRPr="003911C0">
        <w:t xml:space="preserve">Health may be compromised with many </w:t>
      </w:r>
      <w:r w:rsidR="00B02D32" w:rsidRPr="003911C0">
        <w:t>co morbidities</w:t>
      </w:r>
      <w:r w:rsidRPr="003911C0">
        <w:t>.</w:t>
      </w:r>
    </w:p>
    <w:p w:rsidR="00000000" w:rsidRPr="003911C0" w:rsidRDefault="00A25DB0" w:rsidP="003911C0">
      <w:pPr>
        <w:numPr>
          <w:ilvl w:val="0"/>
          <w:numId w:val="1"/>
        </w:numPr>
      </w:pPr>
      <w:r w:rsidRPr="003911C0">
        <w:t xml:space="preserve">TIMING SUMMARY </w:t>
      </w:r>
    </w:p>
    <w:p w:rsidR="00000000" w:rsidRPr="003911C0" w:rsidRDefault="00A25DB0" w:rsidP="003911C0">
      <w:pPr>
        <w:numPr>
          <w:ilvl w:val="0"/>
          <w:numId w:val="1"/>
        </w:numPr>
      </w:pPr>
      <w:r w:rsidRPr="003911C0">
        <w:t xml:space="preserve">Treatment in the mid to late </w:t>
      </w:r>
      <w:r w:rsidRPr="003911C0">
        <w:t>second decade decreases surgical risk, morbidity, and difficulty in a patient population that will recover more rapidly and are in generally good health.</w:t>
      </w:r>
    </w:p>
    <w:p w:rsidR="00127A33" w:rsidRDefault="00127A33"/>
    <w:sectPr w:rsidR="00127A33" w:rsidSect="00127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C742F"/>
    <w:multiLevelType w:val="hybridMultilevel"/>
    <w:tmpl w:val="08F4F42C"/>
    <w:lvl w:ilvl="0" w:tplc="C4C082EC">
      <w:start w:val="1"/>
      <w:numFmt w:val="bullet"/>
      <w:lvlText w:val=""/>
      <w:lvlJc w:val="left"/>
      <w:pPr>
        <w:tabs>
          <w:tab w:val="num" w:pos="720"/>
        </w:tabs>
        <w:ind w:left="720" w:hanging="360"/>
      </w:pPr>
      <w:rPr>
        <w:rFonts w:ascii="Wingdings 2" w:hAnsi="Wingdings 2" w:hint="default"/>
      </w:rPr>
    </w:lvl>
    <w:lvl w:ilvl="1" w:tplc="1004CECC" w:tentative="1">
      <w:start w:val="1"/>
      <w:numFmt w:val="bullet"/>
      <w:lvlText w:val=""/>
      <w:lvlJc w:val="left"/>
      <w:pPr>
        <w:tabs>
          <w:tab w:val="num" w:pos="1440"/>
        </w:tabs>
        <w:ind w:left="1440" w:hanging="360"/>
      </w:pPr>
      <w:rPr>
        <w:rFonts w:ascii="Wingdings 2" w:hAnsi="Wingdings 2" w:hint="default"/>
      </w:rPr>
    </w:lvl>
    <w:lvl w:ilvl="2" w:tplc="FF8ADA0E" w:tentative="1">
      <w:start w:val="1"/>
      <w:numFmt w:val="bullet"/>
      <w:lvlText w:val=""/>
      <w:lvlJc w:val="left"/>
      <w:pPr>
        <w:tabs>
          <w:tab w:val="num" w:pos="2160"/>
        </w:tabs>
        <w:ind w:left="2160" w:hanging="360"/>
      </w:pPr>
      <w:rPr>
        <w:rFonts w:ascii="Wingdings 2" w:hAnsi="Wingdings 2" w:hint="default"/>
      </w:rPr>
    </w:lvl>
    <w:lvl w:ilvl="3" w:tplc="01B03B9E" w:tentative="1">
      <w:start w:val="1"/>
      <w:numFmt w:val="bullet"/>
      <w:lvlText w:val=""/>
      <w:lvlJc w:val="left"/>
      <w:pPr>
        <w:tabs>
          <w:tab w:val="num" w:pos="2880"/>
        </w:tabs>
        <w:ind w:left="2880" w:hanging="360"/>
      </w:pPr>
      <w:rPr>
        <w:rFonts w:ascii="Wingdings 2" w:hAnsi="Wingdings 2" w:hint="default"/>
      </w:rPr>
    </w:lvl>
    <w:lvl w:ilvl="4" w:tplc="9098AADE" w:tentative="1">
      <w:start w:val="1"/>
      <w:numFmt w:val="bullet"/>
      <w:lvlText w:val=""/>
      <w:lvlJc w:val="left"/>
      <w:pPr>
        <w:tabs>
          <w:tab w:val="num" w:pos="3600"/>
        </w:tabs>
        <w:ind w:left="3600" w:hanging="360"/>
      </w:pPr>
      <w:rPr>
        <w:rFonts w:ascii="Wingdings 2" w:hAnsi="Wingdings 2" w:hint="default"/>
      </w:rPr>
    </w:lvl>
    <w:lvl w:ilvl="5" w:tplc="AD541E72" w:tentative="1">
      <w:start w:val="1"/>
      <w:numFmt w:val="bullet"/>
      <w:lvlText w:val=""/>
      <w:lvlJc w:val="left"/>
      <w:pPr>
        <w:tabs>
          <w:tab w:val="num" w:pos="4320"/>
        </w:tabs>
        <w:ind w:left="4320" w:hanging="360"/>
      </w:pPr>
      <w:rPr>
        <w:rFonts w:ascii="Wingdings 2" w:hAnsi="Wingdings 2" w:hint="default"/>
      </w:rPr>
    </w:lvl>
    <w:lvl w:ilvl="6" w:tplc="65781870" w:tentative="1">
      <w:start w:val="1"/>
      <w:numFmt w:val="bullet"/>
      <w:lvlText w:val=""/>
      <w:lvlJc w:val="left"/>
      <w:pPr>
        <w:tabs>
          <w:tab w:val="num" w:pos="5040"/>
        </w:tabs>
        <w:ind w:left="5040" w:hanging="360"/>
      </w:pPr>
      <w:rPr>
        <w:rFonts w:ascii="Wingdings 2" w:hAnsi="Wingdings 2" w:hint="default"/>
      </w:rPr>
    </w:lvl>
    <w:lvl w:ilvl="7" w:tplc="E96A3886" w:tentative="1">
      <w:start w:val="1"/>
      <w:numFmt w:val="bullet"/>
      <w:lvlText w:val=""/>
      <w:lvlJc w:val="left"/>
      <w:pPr>
        <w:tabs>
          <w:tab w:val="num" w:pos="5760"/>
        </w:tabs>
        <w:ind w:left="5760" w:hanging="360"/>
      </w:pPr>
      <w:rPr>
        <w:rFonts w:ascii="Wingdings 2" w:hAnsi="Wingdings 2" w:hint="default"/>
      </w:rPr>
    </w:lvl>
    <w:lvl w:ilvl="8" w:tplc="B7BC2E84"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911C0"/>
    <w:rsid w:val="000066B5"/>
    <w:rsid w:val="00021E58"/>
    <w:rsid w:val="000226E9"/>
    <w:rsid w:val="0009627E"/>
    <w:rsid w:val="000977F4"/>
    <w:rsid w:val="000B5289"/>
    <w:rsid w:val="000D3F57"/>
    <w:rsid w:val="00105A20"/>
    <w:rsid w:val="00115C27"/>
    <w:rsid w:val="00127A33"/>
    <w:rsid w:val="00185495"/>
    <w:rsid w:val="001F63DD"/>
    <w:rsid w:val="002143CC"/>
    <w:rsid w:val="00240232"/>
    <w:rsid w:val="00280C04"/>
    <w:rsid w:val="00283F6C"/>
    <w:rsid w:val="002D674F"/>
    <w:rsid w:val="003369B3"/>
    <w:rsid w:val="00374A40"/>
    <w:rsid w:val="003911C0"/>
    <w:rsid w:val="003B2B42"/>
    <w:rsid w:val="003F39C0"/>
    <w:rsid w:val="00433A90"/>
    <w:rsid w:val="00457654"/>
    <w:rsid w:val="00485E1B"/>
    <w:rsid w:val="004F61E2"/>
    <w:rsid w:val="005759AA"/>
    <w:rsid w:val="005808B2"/>
    <w:rsid w:val="00583CA6"/>
    <w:rsid w:val="005D552D"/>
    <w:rsid w:val="00605CA7"/>
    <w:rsid w:val="006535F7"/>
    <w:rsid w:val="00657392"/>
    <w:rsid w:val="006E7AE7"/>
    <w:rsid w:val="00747259"/>
    <w:rsid w:val="00762B7B"/>
    <w:rsid w:val="00776170"/>
    <w:rsid w:val="007A24F7"/>
    <w:rsid w:val="007D0EA4"/>
    <w:rsid w:val="008474C5"/>
    <w:rsid w:val="00853E4D"/>
    <w:rsid w:val="008A39D6"/>
    <w:rsid w:val="008C4A14"/>
    <w:rsid w:val="008F12BF"/>
    <w:rsid w:val="0092451E"/>
    <w:rsid w:val="00976E08"/>
    <w:rsid w:val="009818FE"/>
    <w:rsid w:val="009D5A36"/>
    <w:rsid w:val="00A00ACE"/>
    <w:rsid w:val="00A25DB0"/>
    <w:rsid w:val="00AD14EC"/>
    <w:rsid w:val="00AD69A5"/>
    <w:rsid w:val="00B02D32"/>
    <w:rsid w:val="00B77B1A"/>
    <w:rsid w:val="00BA2C56"/>
    <w:rsid w:val="00BB4534"/>
    <w:rsid w:val="00CC3676"/>
    <w:rsid w:val="00CD047A"/>
    <w:rsid w:val="00D36462"/>
    <w:rsid w:val="00D56319"/>
    <w:rsid w:val="00D8214C"/>
    <w:rsid w:val="00E548C6"/>
    <w:rsid w:val="00E93341"/>
    <w:rsid w:val="00EE07C7"/>
    <w:rsid w:val="00EE238F"/>
    <w:rsid w:val="00EE36ED"/>
    <w:rsid w:val="00F1543F"/>
    <w:rsid w:val="00FA1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A3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1C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7225655">
      <w:bodyDiv w:val="1"/>
      <w:marLeft w:val="0"/>
      <w:marRight w:val="0"/>
      <w:marTop w:val="0"/>
      <w:marBottom w:val="0"/>
      <w:divBdr>
        <w:top w:val="none" w:sz="0" w:space="0" w:color="auto"/>
        <w:left w:val="none" w:sz="0" w:space="0" w:color="auto"/>
        <w:bottom w:val="none" w:sz="0" w:space="0" w:color="auto"/>
        <w:right w:val="none" w:sz="0" w:space="0" w:color="auto"/>
      </w:divBdr>
      <w:divsChild>
        <w:div w:id="114954125">
          <w:marLeft w:val="1080"/>
          <w:marRight w:val="0"/>
          <w:marTop w:val="322"/>
          <w:marBottom w:val="0"/>
          <w:divBdr>
            <w:top w:val="none" w:sz="0" w:space="0" w:color="auto"/>
            <w:left w:val="none" w:sz="0" w:space="0" w:color="auto"/>
            <w:bottom w:val="none" w:sz="0" w:space="0" w:color="auto"/>
            <w:right w:val="none" w:sz="0" w:space="0" w:color="auto"/>
          </w:divBdr>
        </w:div>
        <w:div w:id="688918151">
          <w:marLeft w:val="1008"/>
          <w:marRight w:val="0"/>
          <w:marTop w:val="206"/>
          <w:marBottom w:val="0"/>
          <w:divBdr>
            <w:top w:val="none" w:sz="0" w:space="0" w:color="auto"/>
            <w:left w:val="none" w:sz="0" w:space="0" w:color="auto"/>
            <w:bottom w:val="none" w:sz="0" w:space="0" w:color="auto"/>
            <w:right w:val="none" w:sz="0" w:space="0" w:color="auto"/>
          </w:divBdr>
        </w:div>
        <w:div w:id="1244532216">
          <w:marLeft w:val="1008"/>
          <w:marRight w:val="0"/>
          <w:marTop w:val="206"/>
          <w:marBottom w:val="0"/>
          <w:divBdr>
            <w:top w:val="none" w:sz="0" w:space="0" w:color="auto"/>
            <w:left w:val="none" w:sz="0" w:space="0" w:color="auto"/>
            <w:bottom w:val="none" w:sz="0" w:space="0" w:color="auto"/>
            <w:right w:val="none" w:sz="0" w:space="0" w:color="auto"/>
          </w:divBdr>
        </w:div>
        <w:div w:id="1772168812">
          <w:marLeft w:val="1008"/>
          <w:marRight w:val="0"/>
          <w:marTop w:val="206"/>
          <w:marBottom w:val="0"/>
          <w:divBdr>
            <w:top w:val="none" w:sz="0" w:space="0" w:color="auto"/>
            <w:left w:val="none" w:sz="0" w:space="0" w:color="auto"/>
            <w:bottom w:val="none" w:sz="0" w:space="0" w:color="auto"/>
            <w:right w:val="none" w:sz="0" w:space="0" w:color="auto"/>
          </w:divBdr>
        </w:div>
        <w:div w:id="340593164">
          <w:marLeft w:val="1080"/>
          <w:marRight w:val="0"/>
          <w:marTop w:val="206"/>
          <w:marBottom w:val="0"/>
          <w:divBdr>
            <w:top w:val="none" w:sz="0" w:space="0" w:color="auto"/>
            <w:left w:val="none" w:sz="0" w:space="0" w:color="auto"/>
            <w:bottom w:val="none" w:sz="0" w:space="0" w:color="auto"/>
            <w:right w:val="none" w:sz="0" w:space="0" w:color="auto"/>
          </w:divBdr>
        </w:div>
        <w:div w:id="88619622">
          <w:marLeft w:val="1008"/>
          <w:marRight w:val="0"/>
          <w:marTop w:val="206"/>
          <w:marBottom w:val="0"/>
          <w:divBdr>
            <w:top w:val="none" w:sz="0" w:space="0" w:color="auto"/>
            <w:left w:val="none" w:sz="0" w:space="0" w:color="auto"/>
            <w:bottom w:val="none" w:sz="0" w:space="0" w:color="auto"/>
            <w:right w:val="none" w:sz="0" w:space="0" w:color="auto"/>
          </w:divBdr>
        </w:div>
        <w:div w:id="1853570213">
          <w:marLeft w:val="1008"/>
          <w:marRight w:val="0"/>
          <w:marTop w:val="206"/>
          <w:marBottom w:val="0"/>
          <w:divBdr>
            <w:top w:val="none" w:sz="0" w:space="0" w:color="auto"/>
            <w:left w:val="none" w:sz="0" w:space="0" w:color="auto"/>
            <w:bottom w:val="none" w:sz="0" w:space="0" w:color="auto"/>
            <w:right w:val="none" w:sz="0" w:space="0" w:color="auto"/>
          </w:divBdr>
        </w:div>
        <w:div w:id="402457683">
          <w:marLeft w:val="1008"/>
          <w:marRight w:val="0"/>
          <w:marTop w:val="206"/>
          <w:marBottom w:val="0"/>
          <w:divBdr>
            <w:top w:val="none" w:sz="0" w:space="0" w:color="auto"/>
            <w:left w:val="none" w:sz="0" w:space="0" w:color="auto"/>
            <w:bottom w:val="none" w:sz="0" w:space="0" w:color="auto"/>
            <w:right w:val="none" w:sz="0" w:space="0" w:color="auto"/>
          </w:divBdr>
        </w:div>
        <w:div w:id="2067144724">
          <w:marLeft w:val="1008"/>
          <w:marRight w:val="0"/>
          <w:marTop w:val="154"/>
          <w:marBottom w:val="0"/>
          <w:divBdr>
            <w:top w:val="none" w:sz="0" w:space="0" w:color="auto"/>
            <w:left w:val="none" w:sz="0" w:space="0" w:color="auto"/>
            <w:bottom w:val="none" w:sz="0" w:space="0" w:color="auto"/>
            <w:right w:val="none" w:sz="0" w:space="0" w:color="auto"/>
          </w:divBdr>
        </w:div>
        <w:div w:id="992609332">
          <w:marLeft w:val="1008"/>
          <w:marRight w:val="0"/>
          <w:marTop w:val="154"/>
          <w:marBottom w:val="0"/>
          <w:divBdr>
            <w:top w:val="none" w:sz="0" w:space="0" w:color="auto"/>
            <w:left w:val="none" w:sz="0" w:space="0" w:color="auto"/>
            <w:bottom w:val="none" w:sz="0" w:space="0" w:color="auto"/>
            <w:right w:val="none" w:sz="0" w:space="0" w:color="auto"/>
          </w:divBdr>
        </w:div>
        <w:div w:id="1484538902">
          <w:marLeft w:val="1008"/>
          <w:marRight w:val="0"/>
          <w:marTop w:val="206"/>
          <w:marBottom w:val="0"/>
          <w:divBdr>
            <w:top w:val="none" w:sz="0" w:space="0" w:color="auto"/>
            <w:left w:val="none" w:sz="0" w:space="0" w:color="auto"/>
            <w:bottom w:val="none" w:sz="0" w:space="0" w:color="auto"/>
            <w:right w:val="none" w:sz="0" w:space="0" w:color="auto"/>
          </w:divBdr>
        </w:div>
        <w:div w:id="389304434">
          <w:marLeft w:val="1008"/>
          <w:marRight w:val="0"/>
          <w:marTop w:val="192"/>
          <w:marBottom w:val="0"/>
          <w:divBdr>
            <w:top w:val="none" w:sz="0" w:space="0" w:color="auto"/>
            <w:left w:val="none" w:sz="0" w:space="0" w:color="auto"/>
            <w:bottom w:val="none" w:sz="0" w:space="0" w:color="auto"/>
            <w:right w:val="none" w:sz="0" w:space="0" w:color="auto"/>
          </w:divBdr>
        </w:div>
        <w:div w:id="1125735683">
          <w:marLeft w:val="1008"/>
          <w:marRight w:val="0"/>
          <w:marTop w:val="96"/>
          <w:marBottom w:val="0"/>
          <w:divBdr>
            <w:top w:val="none" w:sz="0" w:space="0" w:color="auto"/>
            <w:left w:val="none" w:sz="0" w:space="0" w:color="auto"/>
            <w:bottom w:val="none" w:sz="0" w:space="0" w:color="auto"/>
            <w:right w:val="none" w:sz="0" w:space="0" w:color="auto"/>
          </w:divBdr>
        </w:div>
        <w:div w:id="1827357754">
          <w:marLeft w:val="1080"/>
          <w:marRight w:val="0"/>
          <w:marTop w:val="206"/>
          <w:marBottom w:val="0"/>
          <w:divBdr>
            <w:top w:val="none" w:sz="0" w:space="0" w:color="auto"/>
            <w:left w:val="none" w:sz="0" w:space="0" w:color="auto"/>
            <w:bottom w:val="none" w:sz="0" w:space="0" w:color="auto"/>
            <w:right w:val="none" w:sz="0" w:space="0" w:color="auto"/>
          </w:divBdr>
        </w:div>
        <w:div w:id="2000309085">
          <w:marLeft w:val="1008"/>
          <w:marRight w:val="0"/>
          <w:marTop w:val="206"/>
          <w:marBottom w:val="0"/>
          <w:divBdr>
            <w:top w:val="none" w:sz="0" w:space="0" w:color="auto"/>
            <w:left w:val="none" w:sz="0" w:space="0" w:color="auto"/>
            <w:bottom w:val="none" w:sz="0" w:space="0" w:color="auto"/>
            <w:right w:val="none" w:sz="0" w:space="0" w:color="auto"/>
          </w:divBdr>
        </w:div>
        <w:div w:id="1324896171">
          <w:marLeft w:val="1008"/>
          <w:marRight w:val="0"/>
          <w:marTop w:val="206"/>
          <w:marBottom w:val="0"/>
          <w:divBdr>
            <w:top w:val="none" w:sz="0" w:space="0" w:color="auto"/>
            <w:left w:val="none" w:sz="0" w:space="0" w:color="auto"/>
            <w:bottom w:val="none" w:sz="0" w:space="0" w:color="auto"/>
            <w:right w:val="none" w:sz="0" w:space="0" w:color="auto"/>
          </w:divBdr>
        </w:div>
        <w:div w:id="2036223130">
          <w:marLeft w:val="1008"/>
          <w:marRight w:val="0"/>
          <w:marTop w:val="206"/>
          <w:marBottom w:val="0"/>
          <w:divBdr>
            <w:top w:val="none" w:sz="0" w:space="0" w:color="auto"/>
            <w:left w:val="none" w:sz="0" w:space="0" w:color="auto"/>
            <w:bottom w:val="none" w:sz="0" w:space="0" w:color="auto"/>
            <w:right w:val="none" w:sz="0" w:space="0" w:color="auto"/>
          </w:divBdr>
        </w:div>
        <w:div w:id="1214806329">
          <w:marLeft w:val="1008"/>
          <w:marRight w:val="0"/>
          <w:marTop w:val="206"/>
          <w:marBottom w:val="0"/>
          <w:divBdr>
            <w:top w:val="none" w:sz="0" w:space="0" w:color="auto"/>
            <w:left w:val="none" w:sz="0" w:space="0" w:color="auto"/>
            <w:bottom w:val="none" w:sz="0" w:space="0" w:color="auto"/>
            <w:right w:val="none" w:sz="0" w:space="0" w:color="auto"/>
          </w:divBdr>
        </w:div>
        <w:div w:id="442771485">
          <w:marLeft w:val="1008"/>
          <w:marRight w:val="0"/>
          <w:marTop w:val="206"/>
          <w:marBottom w:val="0"/>
          <w:divBdr>
            <w:top w:val="none" w:sz="0" w:space="0" w:color="auto"/>
            <w:left w:val="none" w:sz="0" w:space="0" w:color="auto"/>
            <w:bottom w:val="none" w:sz="0" w:space="0" w:color="auto"/>
            <w:right w:val="none" w:sz="0" w:space="0" w:color="auto"/>
          </w:divBdr>
        </w:div>
        <w:div w:id="1895701722">
          <w:marLeft w:val="1008"/>
          <w:marRight w:val="0"/>
          <w:marTop w:val="206"/>
          <w:marBottom w:val="0"/>
          <w:divBdr>
            <w:top w:val="none" w:sz="0" w:space="0" w:color="auto"/>
            <w:left w:val="none" w:sz="0" w:space="0" w:color="auto"/>
            <w:bottom w:val="none" w:sz="0" w:space="0" w:color="auto"/>
            <w:right w:val="none" w:sz="0" w:space="0" w:color="auto"/>
          </w:divBdr>
        </w:div>
        <w:div w:id="1877429030">
          <w:marLeft w:val="1008"/>
          <w:marRight w:val="0"/>
          <w:marTop w:val="206"/>
          <w:marBottom w:val="0"/>
          <w:divBdr>
            <w:top w:val="none" w:sz="0" w:space="0" w:color="auto"/>
            <w:left w:val="none" w:sz="0" w:space="0" w:color="auto"/>
            <w:bottom w:val="none" w:sz="0" w:space="0" w:color="auto"/>
            <w:right w:val="none" w:sz="0" w:space="0" w:color="auto"/>
          </w:divBdr>
        </w:div>
        <w:div w:id="435441240">
          <w:marLeft w:val="1008"/>
          <w:marRight w:val="0"/>
          <w:marTop w:val="96"/>
          <w:marBottom w:val="0"/>
          <w:divBdr>
            <w:top w:val="none" w:sz="0" w:space="0" w:color="auto"/>
            <w:left w:val="none" w:sz="0" w:space="0" w:color="auto"/>
            <w:bottom w:val="none" w:sz="0" w:space="0" w:color="auto"/>
            <w:right w:val="none" w:sz="0" w:space="0" w:color="auto"/>
          </w:divBdr>
        </w:div>
        <w:div w:id="799494288">
          <w:marLeft w:val="1008"/>
          <w:marRight w:val="0"/>
          <w:marTop w:val="96"/>
          <w:marBottom w:val="0"/>
          <w:divBdr>
            <w:top w:val="none" w:sz="0" w:space="0" w:color="auto"/>
            <w:left w:val="none" w:sz="0" w:space="0" w:color="auto"/>
            <w:bottom w:val="none" w:sz="0" w:space="0" w:color="auto"/>
            <w:right w:val="none" w:sz="0" w:space="0" w:color="auto"/>
          </w:divBdr>
        </w:div>
        <w:div w:id="1083448698">
          <w:marLeft w:val="1008"/>
          <w:marRight w:val="0"/>
          <w:marTop w:val="206"/>
          <w:marBottom w:val="0"/>
          <w:divBdr>
            <w:top w:val="none" w:sz="0" w:space="0" w:color="auto"/>
            <w:left w:val="none" w:sz="0" w:space="0" w:color="auto"/>
            <w:bottom w:val="none" w:sz="0" w:space="0" w:color="auto"/>
            <w:right w:val="none" w:sz="0" w:space="0" w:color="auto"/>
          </w:divBdr>
        </w:div>
        <w:div w:id="1752970847">
          <w:marLeft w:val="1008"/>
          <w:marRight w:val="0"/>
          <w:marTop w:val="206"/>
          <w:marBottom w:val="0"/>
          <w:divBdr>
            <w:top w:val="none" w:sz="0" w:space="0" w:color="auto"/>
            <w:left w:val="none" w:sz="0" w:space="0" w:color="auto"/>
            <w:bottom w:val="none" w:sz="0" w:space="0" w:color="auto"/>
            <w:right w:val="none" w:sz="0" w:space="0" w:color="auto"/>
          </w:divBdr>
        </w:div>
        <w:div w:id="1924991356">
          <w:marLeft w:val="1008"/>
          <w:marRight w:val="0"/>
          <w:marTop w:val="115"/>
          <w:marBottom w:val="0"/>
          <w:divBdr>
            <w:top w:val="none" w:sz="0" w:space="0" w:color="auto"/>
            <w:left w:val="none" w:sz="0" w:space="0" w:color="auto"/>
            <w:bottom w:val="none" w:sz="0" w:space="0" w:color="auto"/>
            <w:right w:val="none" w:sz="0" w:space="0" w:color="auto"/>
          </w:divBdr>
        </w:div>
        <w:div w:id="1815295325">
          <w:marLeft w:val="1008"/>
          <w:marRight w:val="0"/>
          <w:marTop w:val="206"/>
          <w:marBottom w:val="0"/>
          <w:divBdr>
            <w:top w:val="none" w:sz="0" w:space="0" w:color="auto"/>
            <w:left w:val="none" w:sz="0" w:space="0" w:color="auto"/>
            <w:bottom w:val="none" w:sz="0" w:space="0" w:color="auto"/>
            <w:right w:val="none" w:sz="0" w:space="0" w:color="auto"/>
          </w:divBdr>
        </w:div>
        <w:div w:id="1163158635">
          <w:marLeft w:val="1008"/>
          <w:marRight w:val="0"/>
          <w:marTop w:val="206"/>
          <w:marBottom w:val="0"/>
          <w:divBdr>
            <w:top w:val="none" w:sz="0" w:space="0" w:color="auto"/>
            <w:left w:val="none" w:sz="0" w:space="0" w:color="auto"/>
            <w:bottom w:val="none" w:sz="0" w:space="0" w:color="auto"/>
            <w:right w:val="none" w:sz="0" w:space="0" w:color="auto"/>
          </w:divBdr>
        </w:div>
        <w:div w:id="2075002676">
          <w:marLeft w:val="1008"/>
          <w:marRight w:val="0"/>
          <w:marTop w:val="206"/>
          <w:marBottom w:val="0"/>
          <w:divBdr>
            <w:top w:val="none" w:sz="0" w:space="0" w:color="auto"/>
            <w:left w:val="none" w:sz="0" w:space="0" w:color="auto"/>
            <w:bottom w:val="none" w:sz="0" w:space="0" w:color="auto"/>
            <w:right w:val="none" w:sz="0" w:space="0" w:color="auto"/>
          </w:divBdr>
        </w:div>
        <w:div w:id="1617058174">
          <w:marLeft w:val="1008"/>
          <w:marRight w:val="0"/>
          <w:marTop w:val="206"/>
          <w:marBottom w:val="0"/>
          <w:divBdr>
            <w:top w:val="none" w:sz="0" w:space="0" w:color="auto"/>
            <w:left w:val="none" w:sz="0" w:space="0" w:color="auto"/>
            <w:bottom w:val="none" w:sz="0" w:space="0" w:color="auto"/>
            <w:right w:val="none" w:sz="0" w:space="0" w:color="auto"/>
          </w:divBdr>
        </w:div>
        <w:div w:id="1372531978">
          <w:marLeft w:val="1008"/>
          <w:marRight w:val="0"/>
          <w:marTop w:val="206"/>
          <w:marBottom w:val="0"/>
          <w:divBdr>
            <w:top w:val="none" w:sz="0" w:space="0" w:color="auto"/>
            <w:left w:val="none" w:sz="0" w:space="0" w:color="auto"/>
            <w:bottom w:val="none" w:sz="0" w:space="0" w:color="auto"/>
            <w:right w:val="none" w:sz="0" w:space="0" w:color="auto"/>
          </w:divBdr>
        </w:div>
        <w:div w:id="1835680133">
          <w:marLeft w:val="1008"/>
          <w:marRight w:val="0"/>
          <w:marTop w:val="206"/>
          <w:marBottom w:val="0"/>
          <w:divBdr>
            <w:top w:val="none" w:sz="0" w:space="0" w:color="auto"/>
            <w:left w:val="none" w:sz="0" w:space="0" w:color="auto"/>
            <w:bottom w:val="none" w:sz="0" w:space="0" w:color="auto"/>
            <w:right w:val="none" w:sz="0" w:space="0" w:color="auto"/>
          </w:divBdr>
        </w:div>
        <w:div w:id="902713314">
          <w:marLeft w:val="1008"/>
          <w:marRight w:val="0"/>
          <w:marTop w:val="206"/>
          <w:marBottom w:val="0"/>
          <w:divBdr>
            <w:top w:val="none" w:sz="0" w:space="0" w:color="auto"/>
            <w:left w:val="none" w:sz="0" w:space="0" w:color="auto"/>
            <w:bottom w:val="none" w:sz="0" w:space="0" w:color="auto"/>
            <w:right w:val="none" w:sz="0" w:space="0" w:color="auto"/>
          </w:divBdr>
        </w:div>
        <w:div w:id="1084840005">
          <w:marLeft w:val="1008"/>
          <w:marRight w:val="0"/>
          <w:marTop w:val="206"/>
          <w:marBottom w:val="0"/>
          <w:divBdr>
            <w:top w:val="none" w:sz="0" w:space="0" w:color="auto"/>
            <w:left w:val="none" w:sz="0" w:space="0" w:color="auto"/>
            <w:bottom w:val="none" w:sz="0" w:space="0" w:color="auto"/>
            <w:right w:val="none" w:sz="0" w:space="0" w:color="auto"/>
          </w:divBdr>
        </w:div>
        <w:div w:id="1783962858">
          <w:marLeft w:val="1008"/>
          <w:marRight w:val="0"/>
          <w:marTop w:val="206"/>
          <w:marBottom w:val="0"/>
          <w:divBdr>
            <w:top w:val="none" w:sz="0" w:space="0" w:color="auto"/>
            <w:left w:val="none" w:sz="0" w:space="0" w:color="auto"/>
            <w:bottom w:val="none" w:sz="0" w:space="0" w:color="auto"/>
            <w:right w:val="none" w:sz="0" w:space="0" w:color="auto"/>
          </w:divBdr>
        </w:div>
        <w:div w:id="1586377212">
          <w:marLeft w:val="1008"/>
          <w:marRight w:val="0"/>
          <w:marTop w:val="206"/>
          <w:marBottom w:val="0"/>
          <w:divBdr>
            <w:top w:val="none" w:sz="0" w:space="0" w:color="auto"/>
            <w:left w:val="none" w:sz="0" w:space="0" w:color="auto"/>
            <w:bottom w:val="none" w:sz="0" w:space="0" w:color="auto"/>
            <w:right w:val="none" w:sz="0" w:space="0" w:color="auto"/>
          </w:divBdr>
        </w:div>
        <w:div w:id="520626183">
          <w:marLeft w:val="1008"/>
          <w:marRight w:val="0"/>
          <w:marTop w:val="206"/>
          <w:marBottom w:val="0"/>
          <w:divBdr>
            <w:top w:val="none" w:sz="0" w:space="0" w:color="auto"/>
            <w:left w:val="none" w:sz="0" w:space="0" w:color="auto"/>
            <w:bottom w:val="none" w:sz="0" w:space="0" w:color="auto"/>
            <w:right w:val="none" w:sz="0" w:space="0" w:color="auto"/>
          </w:divBdr>
        </w:div>
        <w:div w:id="854735346">
          <w:marLeft w:val="1008"/>
          <w:marRight w:val="0"/>
          <w:marTop w:val="206"/>
          <w:marBottom w:val="0"/>
          <w:divBdr>
            <w:top w:val="none" w:sz="0" w:space="0" w:color="auto"/>
            <w:left w:val="none" w:sz="0" w:space="0" w:color="auto"/>
            <w:bottom w:val="none" w:sz="0" w:space="0" w:color="auto"/>
            <w:right w:val="none" w:sz="0" w:space="0" w:color="auto"/>
          </w:divBdr>
        </w:div>
        <w:div w:id="187253730">
          <w:marLeft w:val="1008"/>
          <w:marRight w:val="0"/>
          <w:marTop w:val="206"/>
          <w:marBottom w:val="0"/>
          <w:divBdr>
            <w:top w:val="none" w:sz="0" w:space="0" w:color="auto"/>
            <w:left w:val="none" w:sz="0" w:space="0" w:color="auto"/>
            <w:bottom w:val="none" w:sz="0" w:space="0" w:color="auto"/>
            <w:right w:val="none" w:sz="0" w:space="0" w:color="auto"/>
          </w:divBdr>
        </w:div>
        <w:div w:id="1527526242">
          <w:marLeft w:val="1008"/>
          <w:marRight w:val="0"/>
          <w:marTop w:val="96"/>
          <w:marBottom w:val="0"/>
          <w:divBdr>
            <w:top w:val="none" w:sz="0" w:space="0" w:color="auto"/>
            <w:left w:val="none" w:sz="0" w:space="0" w:color="auto"/>
            <w:bottom w:val="none" w:sz="0" w:space="0" w:color="auto"/>
            <w:right w:val="none" w:sz="0" w:space="0" w:color="auto"/>
          </w:divBdr>
        </w:div>
        <w:div w:id="1574967058">
          <w:marLeft w:val="1008"/>
          <w:marRight w:val="0"/>
          <w:marTop w:val="206"/>
          <w:marBottom w:val="0"/>
          <w:divBdr>
            <w:top w:val="none" w:sz="0" w:space="0" w:color="auto"/>
            <w:left w:val="none" w:sz="0" w:space="0" w:color="auto"/>
            <w:bottom w:val="none" w:sz="0" w:space="0" w:color="auto"/>
            <w:right w:val="none" w:sz="0" w:space="0" w:color="auto"/>
          </w:divBdr>
        </w:div>
        <w:div w:id="333411244">
          <w:marLeft w:val="1008"/>
          <w:marRight w:val="0"/>
          <w:marTop w:val="206"/>
          <w:marBottom w:val="0"/>
          <w:divBdr>
            <w:top w:val="none" w:sz="0" w:space="0" w:color="auto"/>
            <w:left w:val="none" w:sz="0" w:space="0" w:color="auto"/>
            <w:bottom w:val="none" w:sz="0" w:space="0" w:color="auto"/>
            <w:right w:val="none" w:sz="0" w:space="0" w:color="auto"/>
          </w:divBdr>
        </w:div>
        <w:div w:id="1159231324">
          <w:marLeft w:val="1008"/>
          <w:marRight w:val="0"/>
          <w:marTop w:val="206"/>
          <w:marBottom w:val="0"/>
          <w:divBdr>
            <w:top w:val="none" w:sz="0" w:space="0" w:color="auto"/>
            <w:left w:val="none" w:sz="0" w:space="0" w:color="auto"/>
            <w:bottom w:val="none" w:sz="0" w:space="0" w:color="auto"/>
            <w:right w:val="none" w:sz="0" w:space="0" w:color="auto"/>
          </w:divBdr>
        </w:div>
        <w:div w:id="582883401">
          <w:marLeft w:val="1008"/>
          <w:marRight w:val="0"/>
          <w:marTop w:val="206"/>
          <w:marBottom w:val="0"/>
          <w:divBdr>
            <w:top w:val="none" w:sz="0" w:space="0" w:color="auto"/>
            <w:left w:val="none" w:sz="0" w:space="0" w:color="auto"/>
            <w:bottom w:val="none" w:sz="0" w:space="0" w:color="auto"/>
            <w:right w:val="none" w:sz="0" w:space="0" w:color="auto"/>
          </w:divBdr>
        </w:div>
        <w:div w:id="928537448">
          <w:marLeft w:val="1008"/>
          <w:marRight w:val="0"/>
          <w:marTop w:val="206"/>
          <w:marBottom w:val="0"/>
          <w:divBdr>
            <w:top w:val="none" w:sz="0" w:space="0" w:color="auto"/>
            <w:left w:val="none" w:sz="0" w:space="0" w:color="auto"/>
            <w:bottom w:val="none" w:sz="0" w:space="0" w:color="auto"/>
            <w:right w:val="none" w:sz="0" w:space="0" w:color="auto"/>
          </w:divBdr>
        </w:div>
        <w:div w:id="1161653943">
          <w:marLeft w:val="1008"/>
          <w:marRight w:val="0"/>
          <w:marTop w:val="206"/>
          <w:marBottom w:val="0"/>
          <w:divBdr>
            <w:top w:val="none" w:sz="0" w:space="0" w:color="auto"/>
            <w:left w:val="none" w:sz="0" w:space="0" w:color="auto"/>
            <w:bottom w:val="none" w:sz="0" w:space="0" w:color="auto"/>
            <w:right w:val="none" w:sz="0" w:space="0" w:color="auto"/>
          </w:divBdr>
        </w:div>
        <w:div w:id="176044778">
          <w:marLeft w:val="1008"/>
          <w:marRight w:val="0"/>
          <w:marTop w:val="206"/>
          <w:marBottom w:val="0"/>
          <w:divBdr>
            <w:top w:val="none" w:sz="0" w:space="0" w:color="auto"/>
            <w:left w:val="none" w:sz="0" w:space="0" w:color="auto"/>
            <w:bottom w:val="none" w:sz="0" w:space="0" w:color="auto"/>
            <w:right w:val="none" w:sz="0" w:space="0" w:color="auto"/>
          </w:divBdr>
        </w:div>
        <w:div w:id="1119764168">
          <w:marLeft w:val="1008"/>
          <w:marRight w:val="0"/>
          <w:marTop w:val="206"/>
          <w:marBottom w:val="0"/>
          <w:divBdr>
            <w:top w:val="none" w:sz="0" w:space="0" w:color="auto"/>
            <w:left w:val="none" w:sz="0" w:space="0" w:color="auto"/>
            <w:bottom w:val="none" w:sz="0" w:space="0" w:color="auto"/>
            <w:right w:val="none" w:sz="0" w:space="0" w:color="auto"/>
          </w:divBdr>
        </w:div>
        <w:div w:id="481577897">
          <w:marLeft w:val="1008"/>
          <w:marRight w:val="0"/>
          <w:marTop w:val="206"/>
          <w:marBottom w:val="0"/>
          <w:divBdr>
            <w:top w:val="none" w:sz="0" w:space="0" w:color="auto"/>
            <w:left w:val="none" w:sz="0" w:space="0" w:color="auto"/>
            <w:bottom w:val="none" w:sz="0" w:space="0" w:color="auto"/>
            <w:right w:val="none" w:sz="0" w:space="0" w:color="auto"/>
          </w:divBdr>
        </w:div>
        <w:div w:id="855508832">
          <w:marLeft w:val="1008"/>
          <w:marRight w:val="0"/>
          <w:marTop w:val="206"/>
          <w:marBottom w:val="0"/>
          <w:divBdr>
            <w:top w:val="none" w:sz="0" w:space="0" w:color="auto"/>
            <w:left w:val="none" w:sz="0" w:space="0" w:color="auto"/>
            <w:bottom w:val="none" w:sz="0" w:space="0" w:color="auto"/>
            <w:right w:val="none" w:sz="0" w:space="0" w:color="auto"/>
          </w:divBdr>
        </w:div>
        <w:div w:id="1700400443">
          <w:marLeft w:val="1008"/>
          <w:marRight w:val="0"/>
          <w:marTop w:val="206"/>
          <w:marBottom w:val="0"/>
          <w:divBdr>
            <w:top w:val="none" w:sz="0" w:space="0" w:color="auto"/>
            <w:left w:val="none" w:sz="0" w:space="0" w:color="auto"/>
            <w:bottom w:val="none" w:sz="0" w:space="0" w:color="auto"/>
            <w:right w:val="none" w:sz="0" w:space="0" w:color="auto"/>
          </w:divBdr>
        </w:div>
        <w:div w:id="437410873">
          <w:marLeft w:val="1008"/>
          <w:marRight w:val="0"/>
          <w:marTop w:val="206"/>
          <w:marBottom w:val="0"/>
          <w:divBdr>
            <w:top w:val="none" w:sz="0" w:space="0" w:color="auto"/>
            <w:left w:val="none" w:sz="0" w:space="0" w:color="auto"/>
            <w:bottom w:val="none" w:sz="0" w:space="0" w:color="auto"/>
            <w:right w:val="none" w:sz="0" w:space="0" w:color="auto"/>
          </w:divBdr>
        </w:div>
        <w:div w:id="257252168">
          <w:marLeft w:val="1008"/>
          <w:marRight w:val="0"/>
          <w:marTop w:val="206"/>
          <w:marBottom w:val="0"/>
          <w:divBdr>
            <w:top w:val="none" w:sz="0" w:space="0" w:color="auto"/>
            <w:left w:val="none" w:sz="0" w:space="0" w:color="auto"/>
            <w:bottom w:val="none" w:sz="0" w:space="0" w:color="auto"/>
            <w:right w:val="none" w:sz="0" w:space="0" w:color="auto"/>
          </w:divBdr>
        </w:div>
        <w:div w:id="185216901">
          <w:marLeft w:val="1008"/>
          <w:marRight w:val="0"/>
          <w:marTop w:val="206"/>
          <w:marBottom w:val="0"/>
          <w:divBdr>
            <w:top w:val="none" w:sz="0" w:space="0" w:color="auto"/>
            <w:left w:val="none" w:sz="0" w:space="0" w:color="auto"/>
            <w:bottom w:val="none" w:sz="0" w:space="0" w:color="auto"/>
            <w:right w:val="none" w:sz="0" w:space="0" w:color="auto"/>
          </w:divBdr>
        </w:div>
        <w:div w:id="355498946">
          <w:marLeft w:val="1008"/>
          <w:marRight w:val="0"/>
          <w:marTop w:val="206"/>
          <w:marBottom w:val="0"/>
          <w:divBdr>
            <w:top w:val="none" w:sz="0" w:space="0" w:color="auto"/>
            <w:left w:val="none" w:sz="0" w:space="0" w:color="auto"/>
            <w:bottom w:val="none" w:sz="0" w:space="0" w:color="auto"/>
            <w:right w:val="none" w:sz="0" w:space="0" w:color="auto"/>
          </w:divBdr>
        </w:div>
        <w:div w:id="2018967994">
          <w:marLeft w:val="1008"/>
          <w:marRight w:val="0"/>
          <w:marTop w:val="206"/>
          <w:marBottom w:val="0"/>
          <w:divBdr>
            <w:top w:val="none" w:sz="0" w:space="0" w:color="auto"/>
            <w:left w:val="none" w:sz="0" w:space="0" w:color="auto"/>
            <w:bottom w:val="none" w:sz="0" w:space="0" w:color="auto"/>
            <w:right w:val="none" w:sz="0" w:space="0" w:color="auto"/>
          </w:divBdr>
        </w:div>
        <w:div w:id="1176730514">
          <w:marLeft w:val="1008"/>
          <w:marRight w:val="0"/>
          <w:marTop w:val="206"/>
          <w:marBottom w:val="0"/>
          <w:divBdr>
            <w:top w:val="none" w:sz="0" w:space="0" w:color="auto"/>
            <w:left w:val="none" w:sz="0" w:space="0" w:color="auto"/>
            <w:bottom w:val="none" w:sz="0" w:space="0" w:color="auto"/>
            <w:right w:val="none" w:sz="0" w:space="0" w:color="auto"/>
          </w:divBdr>
        </w:div>
        <w:div w:id="939875561">
          <w:marLeft w:val="1008"/>
          <w:marRight w:val="0"/>
          <w:marTop w:val="206"/>
          <w:marBottom w:val="0"/>
          <w:divBdr>
            <w:top w:val="none" w:sz="0" w:space="0" w:color="auto"/>
            <w:left w:val="none" w:sz="0" w:space="0" w:color="auto"/>
            <w:bottom w:val="none" w:sz="0" w:space="0" w:color="auto"/>
            <w:right w:val="none" w:sz="0" w:space="0" w:color="auto"/>
          </w:divBdr>
        </w:div>
        <w:div w:id="115105440">
          <w:marLeft w:val="1008"/>
          <w:marRight w:val="0"/>
          <w:marTop w:val="206"/>
          <w:marBottom w:val="0"/>
          <w:divBdr>
            <w:top w:val="none" w:sz="0" w:space="0" w:color="auto"/>
            <w:left w:val="none" w:sz="0" w:space="0" w:color="auto"/>
            <w:bottom w:val="none" w:sz="0" w:space="0" w:color="auto"/>
            <w:right w:val="none" w:sz="0" w:space="0" w:color="auto"/>
          </w:divBdr>
        </w:div>
        <w:div w:id="1289513451">
          <w:marLeft w:val="1008"/>
          <w:marRight w:val="0"/>
          <w:marTop w:val="206"/>
          <w:marBottom w:val="0"/>
          <w:divBdr>
            <w:top w:val="none" w:sz="0" w:space="0" w:color="auto"/>
            <w:left w:val="none" w:sz="0" w:space="0" w:color="auto"/>
            <w:bottom w:val="none" w:sz="0" w:space="0" w:color="auto"/>
            <w:right w:val="none" w:sz="0" w:space="0" w:color="auto"/>
          </w:divBdr>
        </w:div>
        <w:div w:id="341975907">
          <w:marLeft w:val="1008"/>
          <w:marRight w:val="0"/>
          <w:marTop w:val="206"/>
          <w:marBottom w:val="0"/>
          <w:divBdr>
            <w:top w:val="none" w:sz="0" w:space="0" w:color="auto"/>
            <w:left w:val="none" w:sz="0" w:space="0" w:color="auto"/>
            <w:bottom w:val="none" w:sz="0" w:space="0" w:color="auto"/>
            <w:right w:val="none" w:sz="0" w:space="0" w:color="auto"/>
          </w:divBdr>
        </w:div>
        <w:div w:id="848757951">
          <w:marLeft w:val="1008"/>
          <w:marRight w:val="0"/>
          <w:marTop w:val="206"/>
          <w:marBottom w:val="0"/>
          <w:divBdr>
            <w:top w:val="none" w:sz="0" w:space="0" w:color="auto"/>
            <w:left w:val="none" w:sz="0" w:space="0" w:color="auto"/>
            <w:bottom w:val="none" w:sz="0" w:space="0" w:color="auto"/>
            <w:right w:val="none" w:sz="0" w:space="0" w:color="auto"/>
          </w:divBdr>
        </w:div>
        <w:div w:id="670303138">
          <w:marLeft w:val="1008"/>
          <w:marRight w:val="0"/>
          <w:marTop w:val="206"/>
          <w:marBottom w:val="0"/>
          <w:divBdr>
            <w:top w:val="none" w:sz="0" w:space="0" w:color="auto"/>
            <w:left w:val="none" w:sz="0" w:space="0" w:color="auto"/>
            <w:bottom w:val="none" w:sz="0" w:space="0" w:color="auto"/>
            <w:right w:val="none" w:sz="0" w:space="0" w:color="auto"/>
          </w:divBdr>
        </w:div>
        <w:div w:id="1621759606">
          <w:marLeft w:val="1008"/>
          <w:marRight w:val="0"/>
          <w:marTop w:val="206"/>
          <w:marBottom w:val="0"/>
          <w:divBdr>
            <w:top w:val="none" w:sz="0" w:space="0" w:color="auto"/>
            <w:left w:val="none" w:sz="0" w:space="0" w:color="auto"/>
            <w:bottom w:val="none" w:sz="0" w:space="0" w:color="auto"/>
            <w:right w:val="none" w:sz="0" w:space="0" w:color="auto"/>
          </w:divBdr>
        </w:div>
        <w:div w:id="739866937">
          <w:marLeft w:val="1008"/>
          <w:marRight w:val="0"/>
          <w:marTop w:val="206"/>
          <w:marBottom w:val="0"/>
          <w:divBdr>
            <w:top w:val="none" w:sz="0" w:space="0" w:color="auto"/>
            <w:left w:val="none" w:sz="0" w:space="0" w:color="auto"/>
            <w:bottom w:val="none" w:sz="0" w:space="0" w:color="auto"/>
            <w:right w:val="none" w:sz="0" w:space="0" w:color="auto"/>
          </w:divBdr>
        </w:div>
        <w:div w:id="897938015">
          <w:marLeft w:val="1008"/>
          <w:marRight w:val="0"/>
          <w:marTop w:val="206"/>
          <w:marBottom w:val="0"/>
          <w:divBdr>
            <w:top w:val="none" w:sz="0" w:space="0" w:color="auto"/>
            <w:left w:val="none" w:sz="0" w:space="0" w:color="auto"/>
            <w:bottom w:val="none" w:sz="0" w:space="0" w:color="auto"/>
            <w:right w:val="none" w:sz="0" w:space="0" w:color="auto"/>
          </w:divBdr>
        </w:div>
        <w:div w:id="1031803959">
          <w:marLeft w:val="1008"/>
          <w:marRight w:val="0"/>
          <w:marTop w:val="206"/>
          <w:marBottom w:val="0"/>
          <w:divBdr>
            <w:top w:val="none" w:sz="0" w:space="0" w:color="auto"/>
            <w:left w:val="none" w:sz="0" w:space="0" w:color="auto"/>
            <w:bottom w:val="none" w:sz="0" w:space="0" w:color="auto"/>
            <w:right w:val="none" w:sz="0" w:space="0" w:color="auto"/>
          </w:divBdr>
        </w:div>
        <w:div w:id="331957156">
          <w:marLeft w:val="1008"/>
          <w:marRight w:val="0"/>
          <w:marTop w:val="206"/>
          <w:marBottom w:val="0"/>
          <w:divBdr>
            <w:top w:val="none" w:sz="0" w:space="0" w:color="auto"/>
            <w:left w:val="none" w:sz="0" w:space="0" w:color="auto"/>
            <w:bottom w:val="none" w:sz="0" w:space="0" w:color="auto"/>
            <w:right w:val="none" w:sz="0" w:space="0" w:color="auto"/>
          </w:divBdr>
        </w:div>
        <w:div w:id="1993098140">
          <w:marLeft w:val="1008"/>
          <w:marRight w:val="0"/>
          <w:marTop w:val="206"/>
          <w:marBottom w:val="0"/>
          <w:divBdr>
            <w:top w:val="none" w:sz="0" w:space="0" w:color="auto"/>
            <w:left w:val="none" w:sz="0" w:space="0" w:color="auto"/>
            <w:bottom w:val="none" w:sz="0" w:space="0" w:color="auto"/>
            <w:right w:val="none" w:sz="0" w:space="0" w:color="auto"/>
          </w:divBdr>
        </w:div>
        <w:div w:id="1099759791">
          <w:marLeft w:val="1008"/>
          <w:marRight w:val="0"/>
          <w:marTop w:val="206"/>
          <w:marBottom w:val="0"/>
          <w:divBdr>
            <w:top w:val="none" w:sz="0" w:space="0" w:color="auto"/>
            <w:left w:val="none" w:sz="0" w:space="0" w:color="auto"/>
            <w:bottom w:val="none" w:sz="0" w:space="0" w:color="auto"/>
            <w:right w:val="none" w:sz="0" w:space="0" w:color="auto"/>
          </w:divBdr>
        </w:div>
        <w:div w:id="1300770463">
          <w:marLeft w:val="1008"/>
          <w:marRight w:val="0"/>
          <w:marTop w:val="206"/>
          <w:marBottom w:val="0"/>
          <w:divBdr>
            <w:top w:val="none" w:sz="0" w:space="0" w:color="auto"/>
            <w:left w:val="none" w:sz="0" w:space="0" w:color="auto"/>
            <w:bottom w:val="none" w:sz="0" w:space="0" w:color="auto"/>
            <w:right w:val="none" w:sz="0" w:space="0" w:color="auto"/>
          </w:divBdr>
        </w:div>
        <w:div w:id="423575825">
          <w:marLeft w:val="1008"/>
          <w:marRight w:val="0"/>
          <w:marTop w:val="206"/>
          <w:marBottom w:val="0"/>
          <w:divBdr>
            <w:top w:val="none" w:sz="0" w:space="0" w:color="auto"/>
            <w:left w:val="none" w:sz="0" w:space="0" w:color="auto"/>
            <w:bottom w:val="none" w:sz="0" w:space="0" w:color="auto"/>
            <w:right w:val="none" w:sz="0" w:space="0" w:color="auto"/>
          </w:divBdr>
        </w:div>
        <w:div w:id="960916465">
          <w:marLeft w:val="1008"/>
          <w:marRight w:val="0"/>
          <w:marTop w:val="206"/>
          <w:marBottom w:val="0"/>
          <w:divBdr>
            <w:top w:val="none" w:sz="0" w:space="0" w:color="auto"/>
            <w:left w:val="none" w:sz="0" w:space="0" w:color="auto"/>
            <w:bottom w:val="none" w:sz="0" w:space="0" w:color="auto"/>
            <w:right w:val="none" w:sz="0" w:space="0" w:color="auto"/>
          </w:divBdr>
        </w:div>
        <w:div w:id="755175649">
          <w:marLeft w:val="1008"/>
          <w:marRight w:val="0"/>
          <w:marTop w:val="77"/>
          <w:marBottom w:val="0"/>
          <w:divBdr>
            <w:top w:val="none" w:sz="0" w:space="0" w:color="auto"/>
            <w:left w:val="none" w:sz="0" w:space="0" w:color="auto"/>
            <w:bottom w:val="none" w:sz="0" w:space="0" w:color="auto"/>
            <w:right w:val="none" w:sz="0" w:space="0" w:color="auto"/>
          </w:divBdr>
        </w:div>
        <w:div w:id="538399432">
          <w:marLeft w:val="1008"/>
          <w:marRight w:val="0"/>
          <w:marTop w:val="206"/>
          <w:marBottom w:val="0"/>
          <w:divBdr>
            <w:top w:val="none" w:sz="0" w:space="0" w:color="auto"/>
            <w:left w:val="none" w:sz="0" w:space="0" w:color="auto"/>
            <w:bottom w:val="none" w:sz="0" w:space="0" w:color="auto"/>
            <w:right w:val="none" w:sz="0" w:space="0" w:color="auto"/>
          </w:divBdr>
        </w:div>
        <w:div w:id="1391343312">
          <w:marLeft w:val="1008"/>
          <w:marRight w:val="0"/>
          <w:marTop w:val="206"/>
          <w:marBottom w:val="0"/>
          <w:divBdr>
            <w:top w:val="none" w:sz="0" w:space="0" w:color="auto"/>
            <w:left w:val="none" w:sz="0" w:space="0" w:color="auto"/>
            <w:bottom w:val="none" w:sz="0" w:space="0" w:color="auto"/>
            <w:right w:val="none" w:sz="0" w:space="0" w:color="auto"/>
          </w:divBdr>
        </w:div>
        <w:div w:id="1521159343">
          <w:marLeft w:val="1008"/>
          <w:marRight w:val="0"/>
          <w:marTop w:val="206"/>
          <w:marBottom w:val="0"/>
          <w:divBdr>
            <w:top w:val="none" w:sz="0" w:space="0" w:color="auto"/>
            <w:left w:val="none" w:sz="0" w:space="0" w:color="auto"/>
            <w:bottom w:val="none" w:sz="0" w:space="0" w:color="auto"/>
            <w:right w:val="none" w:sz="0" w:space="0" w:color="auto"/>
          </w:divBdr>
        </w:div>
        <w:div w:id="303632271">
          <w:marLeft w:val="1008"/>
          <w:marRight w:val="0"/>
          <w:marTop w:val="206"/>
          <w:marBottom w:val="0"/>
          <w:divBdr>
            <w:top w:val="none" w:sz="0" w:space="0" w:color="auto"/>
            <w:left w:val="none" w:sz="0" w:space="0" w:color="auto"/>
            <w:bottom w:val="none" w:sz="0" w:space="0" w:color="auto"/>
            <w:right w:val="none" w:sz="0" w:space="0" w:color="auto"/>
          </w:divBdr>
        </w:div>
        <w:div w:id="1879202657">
          <w:marLeft w:val="1008"/>
          <w:marRight w:val="0"/>
          <w:marTop w:val="206"/>
          <w:marBottom w:val="0"/>
          <w:divBdr>
            <w:top w:val="none" w:sz="0" w:space="0" w:color="auto"/>
            <w:left w:val="none" w:sz="0" w:space="0" w:color="auto"/>
            <w:bottom w:val="none" w:sz="0" w:space="0" w:color="auto"/>
            <w:right w:val="none" w:sz="0" w:space="0" w:color="auto"/>
          </w:divBdr>
        </w:div>
        <w:div w:id="1183514858">
          <w:marLeft w:val="1008"/>
          <w:marRight w:val="0"/>
          <w:marTop w:val="206"/>
          <w:marBottom w:val="0"/>
          <w:divBdr>
            <w:top w:val="none" w:sz="0" w:space="0" w:color="auto"/>
            <w:left w:val="none" w:sz="0" w:space="0" w:color="auto"/>
            <w:bottom w:val="none" w:sz="0" w:space="0" w:color="auto"/>
            <w:right w:val="none" w:sz="0" w:space="0" w:color="auto"/>
          </w:divBdr>
        </w:div>
        <w:div w:id="314920856">
          <w:marLeft w:val="1008"/>
          <w:marRight w:val="0"/>
          <w:marTop w:val="206"/>
          <w:marBottom w:val="0"/>
          <w:divBdr>
            <w:top w:val="none" w:sz="0" w:space="0" w:color="auto"/>
            <w:left w:val="none" w:sz="0" w:space="0" w:color="auto"/>
            <w:bottom w:val="none" w:sz="0" w:space="0" w:color="auto"/>
            <w:right w:val="none" w:sz="0" w:space="0" w:color="auto"/>
          </w:divBdr>
        </w:div>
        <w:div w:id="706218956">
          <w:marLeft w:val="1008"/>
          <w:marRight w:val="0"/>
          <w:marTop w:val="206"/>
          <w:marBottom w:val="0"/>
          <w:divBdr>
            <w:top w:val="none" w:sz="0" w:space="0" w:color="auto"/>
            <w:left w:val="none" w:sz="0" w:space="0" w:color="auto"/>
            <w:bottom w:val="none" w:sz="0" w:space="0" w:color="auto"/>
            <w:right w:val="none" w:sz="0" w:space="0" w:color="auto"/>
          </w:divBdr>
        </w:div>
        <w:div w:id="678704587">
          <w:marLeft w:val="1008"/>
          <w:marRight w:val="0"/>
          <w:marTop w:val="206"/>
          <w:marBottom w:val="0"/>
          <w:divBdr>
            <w:top w:val="none" w:sz="0" w:space="0" w:color="auto"/>
            <w:left w:val="none" w:sz="0" w:space="0" w:color="auto"/>
            <w:bottom w:val="none" w:sz="0" w:space="0" w:color="auto"/>
            <w:right w:val="none" w:sz="0" w:space="0" w:color="auto"/>
          </w:divBdr>
        </w:div>
        <w:div w:id="1137454527">
          <w:marLeft w:val="1008"/>
          <w:marRight w:val="0"/>
          <w:marTop w:val="206"/>
          <w:marBottom w:val="0"/>
          <w:divBdr>
            <w:top w:val="none" w:sz="0" w:space="0" w:color="auto"/>
            <w:left w:val="none" w:sz="0" w:space="0" w:color="auto"/>
            <w:bottom w:val="none" w:sz="0" w:space="0" w:color="auto"/>
            <w:right w:val="none" w:sz="0" w:space="0" w:color="auto"/>
          </w:divBdr>
        </w:div>
        <w:div w:id="2094547274">
          <w:marLeft w:val="1008"/>
          <w:marRight w:val="0"/>
          <w:marTop w:val="206"/>
          <w:marBottom w:val="0"/>
          <w:divBdr>
            <w:top w:val="none" w:sz="0" w:space="0" w:color="auto"/>
            <w:left w:val="none" w:sz="0" w:space="0" w:color="auto"/>
            <w:bottom w:val="none" w:sz="0" w:space="0" w:color="auto"/>
            <w:right w:val="none" w:sz="0" w:space="0" w:color="auto"/>
          </w:divBdr>
        </w:div>
        <w:div w:id="1376193109">
          <w:marLeft w:val="1008"/>
          <w:marRight w:val="0"/>
          <w:marTop w:val="206"/>
          <w:marBottom w:val="0"/>
          <w:divBdr>
            <w:top w:val="none" w:sz="0" w:space="0" w:color="auto"/>
            <w:left w:val="none" w:sz="0" w:space="0" w:color="auto"/>
            <w:bottom w:val="none" w:sz="0" w:space="0" w:color="auto"/>
            <w:right w:val="none" w:sz="0" w:space="0" w:color="auto"/>
          </w:divBdr>
        </w:div>
        <w:div w:id="2053066630">
          <w:marLeft w:val="1008"/>
          <w:marRight w:val="0"/>
          <w:marTop w:val="206"/>
          <w:marBottom w:val="0"/>
          <w:divBdr>
            <w:top w:val="none" w:sz="0" w:space="0" w:color="auto"/>
            <w:left w:val="none" w:sz="0" w:space="0" w:color="auto"/>
            <w:bottom w:val="none" w:sz="0" w:space="0" w:color="auto"/>
            <w:right w:val="none" w:sz="0" w:space="0" w:color="auto"/>
          </w:divBdr>
        </w:div>
        <w:div w:id="1731996829">
          <w:marLeft w:val="1008"/>
          <w:marRight w:val="0"/>
          <w:marTop w:val="206"/>
          <w:marBottom w:val="0"/>
          <w:divBdr>
            <w:top w:val="none" w:sz="0" w:space="0" w:color="auto"/>
            <w:left w:val="none" w:sz="0" w:space="0" w:color="auto"/>
            <w:bottom w:val="none" w:sz="0" w:space="0" w:color="auto"/>
            <w:right w:val="none" w:sz="0" w:space="0" w:color="auto"/>
          </w:divBdr>
        </w:div>
        <w:div w:id="315687134">
          <w:marLeft w:val="1008"/>
          <w:marRight w:val="0"/>
          <w:marTop w:val="206"/>
          <w:marBottom w:val="0"/>
          <w:divBdr>
            <w:top w:val="none" w:sz="0" w:space="0" w:color="auto"/>
            <w:left w:val="none" w:sz="0" w:space="0" w:color="auto"/>
            <w:bottom w:val="none" w:sz="0" w:space="0" w:color="auto"/>
            <w:right w:val="none" w:sz="0" w:space="0" w:color="auto"/>
          </w:divBdr>
        </w:div>
        <w:div w:id="1228684213">
          <w:marLeft w:val="1008"/>
          <w:marRight w:val="0"/>
          <w:marTop w:val="206"/>
          <w:marBottom w:val="0"/>
          <w:divBdr>
            <w:top w:val="none" w:sz="0" w:space="0" w:color="auto"/>
            <w:left w:val="none" w:sz="0" w:space="0" w:color="auto"/>
            <w:bottom w:val="none" w:sz="0" w:space="0" w:color="auto"/>
            <w:right w:val="none" w:sz="0" w:space="0" w:color="auto"/>
          </w:divBdr>
        </w:div>
        <w:div w:id="681123135">
          <w:marLeft w:val="1008"/>
          <w:marRight w:val="0"/>
          <w:marTop w:val="206"/>
          <w:marBottom w:val="0"/>
          <w:divBdr>
            <w:top w:val="none" w:sz="0" w:space="0" w:color="auto"/>
            <w:left w:val="none" w:sz="0" w:space="0" w:color="auto"/>
            <w:bottom w:val="none" w:sz="0" w:space="0" w:color="auto"/>
            <w:right w:val="none" w:sz="0" w:space="0" w:color="auto"/>
          </w:divBdr>
        </w:div>
        <w:div w:id="31421835">
          <w:marLeft w:val="1008"/>
          <w:marRight w:val="0"/>
          <w:marTop w:val="206"/>
          <w:marBottom w:val="0"/>
          <w:divBdr>
            <w:top w:val="none" w:sz="0" w:space="0" w:color="auto"/>
            <w:left w:val="none" w:sz="0" w:space="0" w:color="auto"/>
            <w:bottom w:val="none" w:sz="0" w:space="0" w:color="auto"/>
            <w:right w:val="none" w:sz="0" w:space="0" w:color="auto"/>
          </w:divBdr>
        </w:div>
        <w:div w:id="2042318881">
          <w:marLeft w:val="1008"/>
          <w:marRight w:val="0"/>
          <w:marTop w:val="206"/>
          <w:marBottom w:val="0"/>
          <w:divBdr>
            <w:top w:val="none" w:sz="0" w:space="0" w:color="auto"/>
            <w:left w:val="none" w:sz="0" w:space="0" w:color="auto"/>
            <w:bottom w:val="none" w:sz="0" w:space="0" w:color="auto"/>
            <w:right w:val="none" w:sz="0" w:space="0" w:color="auto"/>
          </w:divBdr>
        </w:div>
        <w:div w:id="420952433">
          <w:marLeft w:val="1008"/>
          <w:marRight w:val="0"/>
          <w:marTop w:val="77"/>
          <w:marBottom w:val="0"/>
          <w:divBdr>
            <w:top w:val="none" w:sz="0" w:space="0" w:color="auto"/>
            <w:left w:val="none" w:sz="0" w:space="0" w:color="auto"/>
            <w:bottom w:val="none" w:sz="0" w:space="0" w:color="auto"/>
            <w:right w:val="none" w:sz="0" w:space="0" w:color="auto"/>
          </w:divBdr>
        </w:div>
        <w:div w:id="1256672102">
          <w:marLeft w:val="1008"/>
          <w:marRight w:val="0"/>
          <w:marTop w:val="206"/>
          <w:marBottom w:val="0"/>
          <w:divBdr>
            <w:top w:val="none" w:sz="0" w:space="0" w:color="auto"/>
            <w:left w:val="none" w:sz="0" w:space="0" w:color="auto"/>
            <w:bottom w:val="none" w:sz="0" w:space="0" w:color="auto"/>
            <w:right w:val="none" w:sz="0" w:space="0" w:color="auto"/>
          </w:divBdr>
        </w:div>
        <w:div w:id="397285158">
          <w:marLeft w:val="1008"/>
          <w:marRight w:val="0"/>
          <w:marTop w:val="206"/>
          <w:marBottom w:val="0"/>
          <w:divBdr>
            <w:top w:val="none" w:sz="0" w:space="0" w:color="auto"/>
            <w:left w:val="none" w:sz="0" w:space="0" w:color="auto"/>
            <w:bottom w:val="none" w:sz="0" w:space="0" w:color="auto"/>
            <w:right w:val="none" w:sz="0" w:space="0" w:color="auto"/>
          </w:divBdr>
        </w:div>
        <w:div w:id="523446158">
          <w:marLeft w:val="1008"/>
          <w:marRight w:val="0"/>
          <w:marTop w:val="206"/>
          <w:marBottom w:val="0"/>
          <w:divBdr>
            <w:top w:val="none" w:sz="0" w:space="0" w:color="auto"/>
            <w:left w:val="none" w:sz="0" w:space="0" w:color="auto"/>
            <w:bottom w:val="none" w:sz="0" w:space="0" w:color="auto"/>
            <w:right w:val="none" w:sz="0" w:space="0" w:color="auto"/>
          </w:divBdr>
        </w:div>
        <w:div w:id="71048135">
          <w:marLeft w:val="1008"/>
          <w:marRight w:val="0"/>
          <w:marTop w:val="86"/>
          <w:marBottom w:val="0"/>
          <w:divBdr>
            <w:top w:val="none" w:sz="0" w:space="0" w:color="auto"/>
            <w:left w:val="none" w:sz="0" w:space="0" w:color="auto"/>
            <w:bottom w:val="none" w:sz="0" w:space="0" w:color="auto"/>
            <w:right w:val="none" w:sz="0" w:space="0" w:color="auto"/>
          </w:divBdr>
        </w:div>
        <w:div w:id="1116560099">
          <w:marLeft w:val="1008"/>
          <w:marRight w:val="0"/>
          <w:marTop w:val="206"/>
          <w:marBottom w:val="0"/>
          <w:divBdr>
            <w:top w:val="none" w:sz="0" w:space="0" w:color="auto"/>
            <w:left w:val="none" w:sz="0" w:space="0" w:color="auto"/>
            <w:bottom w:val="none" w:sz="0" w:space="0" w:color="auto"/>
            <w:right w:val="none" w:sz="0" w:space="0" w:color="auto"/>
          </w:divBdr>
        </w:div>
        <w:div w:id="1276867054">
          <w:marLeft w:val="1008"/>
          <w:marRight w:val="0"/>
          <w:marTop w:val="206"/>
          <w:marBottom w:val="0"/>
          <w:divBdr>
            <w:top w:val="none" w:sz="0" w:space="0" w:color="auto"/>
            <w:left w:val="none" w:sz="0" w:space="0" w:color="auto"/>
            <w:bottom w:val="none" w:sz="0" w:space="0" w:color="auto"/>
            <w:right w:val="none" w:sz="0" w:space="0" w:color="auto"/>
          </w:divBdr>
        </w:div>
        <w:div w:id="1544319663">
          <w:marLeft w:val="1008"/>
          <w:marRight w:val="0"/>
          <w:marTop w:val="206"/>
          <w:marBottom w:val="0"/>
          <w:divBdr>
            <w:top w:val="none" w:sz="0" w:space="0" w:color="auto"/>
            <w:left w:val="none" w:sz="0" w:space="0" w:color="auto"/>
            <w:bottom w:val="none" w:sz="0" w:space="0" w:color="auto"/>
            <w:right w:val="none" w:sz="0" w:space="0" w:color="auto"/>
          </w:divBdr>
        </w:div>
        <w:div w:id="1083836943">
          <w:marLeft w:val="1008"/>
          <w:marRight w:val="0"/>
          <w:marTop w:val="206"/>
          <w:marBottom w:val="0"/>
          <w:divBdr>
            <w:top w:val="none" w:sz="0" w:space="0" w:color="auto"/>
            <w:left w:val="none" w:sz="0" w:space="0" w:color="auto"/>
            <w:bottom w:val="none" w:sz="0" w:space="0" w:color="auto"/>
            <w:right w:val="none" w:sz="0" w:space="0" w:color="auto"/>
          </w:divBdr>
        </w:div>
        <w:div w:id="1552810649">
          <w:marLeft w:val="1008"/>
          <w:marRight w:val="0"/>
          <w:marTop w:val="206"/>
          <w:marBottom w:val="0"/>
          <w:divBdr>
            <w:top w:val="none" w:sz="0" w:space="0" w:color="auto"/>
            <w:left w:val="none" w:sz="0" w:space="0" w:color="auto"/>
            <w:bottom w:val="none" w:sz="0" w:space="0" w:color="auto"/>
            <w:right w:val="none" w:sz="0" w:space="0" w:color="auto"/>
          </w:divBdr>
        </w:div>
        <w:div w:id="532155759">
          <w:marLeft w:val="1008"/>
          <w:marRight w:val="0"/>
          <w:marTop w:val="77"/>
          <w:marBottom w:val="0"/>
          <w:divBdr>
            <w:top w:val="none" w:sz="0" w:space="0" w:color="auto"/>
            <w:left w:val="none" w:sz="0" w:space="0" w:color="auto"/>
            <w:bottom w:val="none" w:sz="0" w:space="0" w:color="auto"/>
            <w:right w:val="none" w:sz="0" w:space="0" w:color="auto"/>
          </w:divBdr>
        </w:div>
        <w:div w:id="1760716698">
          <w:marLeft w:val="1008"/>
          <w:marRight w:val="0"/>
          <w:marTop w:val="206"/>
          <w:marBottom w:val="0"/>
          <w:divBdr>
            <w:top w:val="none" w:sz="0" w:space="0" w:color="auto"/>
            <w:left w:val="none" w:sz="0" w:space="0" w:color="auto"/>
            <w:bottom w:val="none" w:sz="0" w:space="0" w:color="auto"/>
            <w:right w:val="none" w:sz="0" w:space="0" w:color="auto"/>
          </w:divBdr>
        </w:div>
        <w:div w:id="710694087">
          <w:marLeft w:val="1008"/>
          <w:marRight w:val="0"/>
          <w:marTop w:val="206"/>
          <w:marBottom w:val="0"/>
          <w:divBdr>
            <w:top w:val="none" w:sz="0" w:space="0" w:color="auto"/>
            <w:left w:val="none" w:sz="0" w:space="0" w:color="auto"/>
            <w:bottom w:val="none" w:sz="0" w:space="0" w:color="auto"/>
            <w:right w:val="none" w:sz="0" w:space="0" w:color="auto"/>
          </w:divBdr>
        </w:div>
        <w:div w:id="1795515151">
          <w:marLeft w:val="1008"/>
          <w:marRight w:val="0"/>
          <w:marTop w:val="206"/>
          <w:marBottom w:val="0"/>
          <w:divBdr>
            <w:top w:val="none" w:sz="0" w:space="0" w:color="auto"/>
            <w:left w:val="none" w:sz="0" w:space="0" w:color="auto"/>
            <w:bottom w:val="none" w:sz="0" w:space="0" w:color="auto"/>
            <w:right w:val="none" w:sz="0" w:space="0" w:color="auto"/>
          </w:divBdr>
        </w:div>
        <w:div w:id="1622149223">
          <w:marLeft w:val="1008"/>
          <w:marRight w:val="0"/>
          <w:marTop w:val="206"/>
          <w:marBottom w:val="0"/>
          <w:divBdr>
            <w:top w:val="none" w:sz="0" w:space="0" w:color="auto"/>
            <w:left w:val="none" w:sz="0" w:space="0" w:color="auto"/>
            <w:bottom w:val="none" w:sz="0" w:space="0" w:color="auto"/>
            <w:right w:val="none" w:sz="0" w:space="0" w:color="auto"/>
          </w:divBdr>
        </w:div>
        <w:div w:id="1855992095">
          <w:marLeft w:val="1008"/>
          <w:marRight w:val="0"/>
          <w:marTop w:val="206"/>
          <w:marBottom w:val="0"/>
          <w:divBdr>
            <w:top w:val="none" w:sz="0" w:space="0" w:color="auto"/>
            <w:left w:val="none" w:sz="0" w:space="0" w:color="auto"/>
            <w:bottom w:val="none" w:sz="0" w:space="0" w:color="auto"/>
            <w:right w:val="none" w:sz="0" w:space="0" w:color="auto"/>
          </w:divBdr>
        </w:div>
        <w:div w:id="245921136">
          <w:marLeft w:val="1008"/>
          <w:marRight w:val="0"/>
          <w:marTop w:val="206"/>
          <w:marBottom w:val="0"/>
          <w:divBdr>
            <w:top w:val="none" w:sz="0" w:space="0" w:color="auto"/>
            <w:left w:val="none" w:sz="0" w:space="0" w:color="auto"/>
            <w:bottom w:val="none" w:sz="0" w:space="0" w:color="auto"/>
            <w:right w:val="none" w:sz="0" w:space="0" w:color="auto"/>
          </w:divBdr>
        </w:div>
        <w:div w:id="1895774644">
          <w:marLeft w:val="1008"/>
          <w:marRight w:val="0"/>
          <w:marTop w:val="206"/>
          <w:marBottom w:val="0"/>
          <w:divBdr>
            <w:top w:val="none" w:sz="0" w:space="0" w:color="auto"/>
            <w:left w:val="none" w:sz="0" w:space="0" w:color="auto"/>
            <w:bottom w:val="none" w:sz="0" w:space="0" w:color="auto"/>
            <w:right w:val="none" w:sz="0" w:space="0" w:color="auto"/>
          </w:divBdr>
        </w:div>
        <w:div w:id="1341277118">
          <w:marLeft w:val="1008"/>
          <w:marRight w:val="0"/>
          <w:marTop w:val="206"/>
          <w:marBottom w:val="0"/>
          <w:divBdr>
            <w:top w:val="none" w:sz="0" w:space="0" w:color="auto"/>
            <w:left w:val="none" w:sz="0" w:space="0" w:color="auto"/>
            <w:bottom w:val="none" w:sz="0" w:space="0" w:color="auto"/>
            <w:right w:val="none" w:sz="0" w:space="0" w:color="auto"/>
          </w:divBdr>
        </w:div>
        <w:div w:id="1694112697">
          <w:marLeft w:val="1008"/>
          <w:marRight w:val="0"/>
          <w:marTop w:val="206"/>
          <w:marBottom w:val="0"/>
          <w:divBdr>
            <w:top w:val="none" w:sz="0" w:space="0" w:color="auto"/>
            <w:left w:val="none" w:sz="0" w:space="0" w:color="auto"/>
            <w:bottom w:val="none" w:sz="0" w:space="0" w:color="auto"/>
            <w:right w:val="none" w:sz="0" w:space="0" w:color="auto"/>
          </w:divBdr>
        </w:div>
        <w:div w:id="249659177">
          <w:marLeft w:val="1008"/>
          <w:marRight w:val="0"/>
          <w:marTop w:val="206"/>
          <w:marBottom w:val="0"/>
          <w:divBdr>
            <w:top w:val="none" w:sz="0" w:space="0" w:color="auto"/>
            <w:left w:val="none" w:sz="0" w:space="0" w:color="auto"/>
            <w:bottom w:val="none" w:sz="0" w:space="0" w:color="auto"/>
            <w:right w:val="none" w:sz="0" w:space="0" w:color="auto"/>
          </w:divBdr>
        </w:div>
        <w:div w:id="74940239">
          <w:marLeft w:val="1008"/>
          <w:marRight w:val="0"/>
          <w:marTop w:val="206"/>
          <w:marBottom w:val="0"/>
          <w:divBdr>
            <w:top w:val="none" w:sz="0" w:space="0" w:color="auto"/>
            <w:left w:val="none" w:sz="0" w:space="0" w:color="auto"/>
            <w:bottom w:val="none" w:sz="0" w:space="0" w:color="auto"/>
            <w:right w:val="none" w:sz="0" w:space="0" w:color="auto"/>
          </w:divBdr>
        </w:div>
        <w:div w:id="432700940">
          <w:marLeft w:val="1008"/>
          <w:marRight w:val="0"/>
          <w:marTop w:val="206"/>
          <w:marBottom w:val="0"/>
          <w:divBdr>
            <w:top w:val="none" w:sz="0" w:space="0" w:color="auto"/>
            <w:left w:val="none" w:sz="0" w:space="0" w:color="auto"/>
            <w:bottom w:val="none" w:sz="0" w:space="0" w:color="auto"/>
            <w:right w:val="none" w:sz="0" w:space="0" w:color="auto"/>
          </w:divBdr>
        </w:div>
        <w:div w:id="965814106">
          <w:marLeft w:val="1008"/>
          <w:marRight w:val="0"/>
          <w:marTop w:val="206"/>
          <w:marBottom w:val="0"/>
          <w:divBdr>
            <w:top w:val="none" w:sz="0" w:space="0" w:color="auto"/>
            <w:left w:val="none" w:sz="0" w:space="0" w:color="auto"/>
            <w:bottom w:val="none" w:sz="0" w:space="0" w:color="auto"/>
            <w:right w:val="none" w:sz="0" w:space="0" w:color="auto"/>
          </w:divBdr>
        </w:div>
        <w:div w:id="1218322583">
          <w:marLeft w:val="1008"/>
          <w:marRight w:val="0"/>
          <w:marTop w:val="206"/>
          <w:marBottom w:val="0"/>
          <w:divBdr>
            <w:top w:val="none" w:sz="0" w:space="0" w:color="auto"/>
            <w:left w:val="none" w:sz="0" w:space="0" w:color="auto"/>
            <w:bottom w:val="none" w:sz="0" w:space="0" w:color="auto"/>
            <w:right w:val="none" w:sz="0" w:space="0" w:color="auto"/>
          </w:divBdr>
        </w:div>
        <w:div w:id="1478185809">
          <w:marLeft w:val="1008"/>
          <w:marRight w:val="0"/>
          <w:marTop w:val="206"/>
          <w:marBottom w:val="0"/>
          <w:divBdr>
            <w:top w:val="none" w:sz="0" w:space="0" w:color="auto"/>
            <w:left w:val="none" w:sz="0" w:space="0" w:color="auto"/>
            <w:bottom w:val="none" w:sz="0" w:space="0" w:color="auto"/>
            <w:right w:val="none" w:sz="0" w:space="0" w:color="auto"/>
          </w:divBdr>
        </w:div>
        <w:div w:id="1716083255">
          <w:marLeft w:val="1008"/>
          <w:marRight w:val="0"/>
          <w:marTop w:val="206"/>
          <w:marBottom w:val="0"/>
          <w:divBdr>
            <w:top w:val="none" w:sz="0" w:space="0" w:color="auto"/>
            <w:left w:val="none" w:sz="0" w:space="0" w:color="auto"/>
            <w:bottom w:val="none" w:sz="0" w:space="0" w:color="auto"/>
            <w:right w:val="none" w:sz="0" w:space="0" w:color="auto"/>
          </w:divBdr>
        </w:div>
        <w:div w:id="538007382">
          <w:marLeft w:val="1008"/>
          <w:marRight w:val="0"/>
          <w:marTop w:val="206"/>
          <w:marBottom w:val="0"/>
          <w:divBdr>
            <w:top w:val="none" w:sz="0" w:space="0" w:color="auto"/>
            <w:left w:val="none" w:sz="0" w:space="0" w:color="auto"/>
            <w:bottom w:val="none" w:sz="0" w:space="0" w:color="auto"/>
            <w:right w:val="none" w:sz="0" w:space="0" w:color="auto"/>
          </w:divBdr>
        </w:div>
        <w:div w:id="603390221">
          <w:marLeft w:val="1008"/>
          <w:marRight w:val="0"/>
          <w:marTop w:val="206"/>
          <w:marBottom w:val="0"/>
          <w:divBdr>
            <w:top w:val="none" w:sz="0" w:space="0" w:color="auto"/>
            <w:left w:val="none" w:sz="0" w:space="0" w:color="auto"/>
            <w:bottom w:val="none" w:sz="0" w:space="0" w:color="auto"/>
            <w:right w:val="none" w:sz="0" w:space="0" w:color="auto"/>
          </w:divBdr>
        </w:div>
        <w:div w:id="1708875807">
          <w:marLeft w:val="1008"/>
          <w:marRight w:val="0"/>
          <w:marTop w:val="206"/>
          <w:marBottom w:val="0"/>
          <w:divBdr>
            <w:top w:val="none" w:sz="0" w:space="0" w:color="auto"/>
            <w:left w:val="none" w:sz="0" w:space="0" w:color="auto"/>
            <w:bottom w:val="none" w:sz="0" w:space="0" w:color="auto"/>
            <w:right w:val="none" w:sz="0" w:space="0" w:color="auto"/>
          </w:divBdr>
        </w:div>
        <w:div w:id="557280473">
          <w:marLeft w:val="1008"/>
          <w:marRight w:val="0"/>
          <w:marTop w:val="206"/>
          <w:marBottom w:val="0"/>
          <w:divBdr>
            <w:top w:val="none" w:sz="0" w:space="0" w:color="auto"/>
            <w:left w:val="none" w:sz="0" w:space="0" w:color="auto"/>
            <w:bottom w:val="none" w:sz="0" w:space="0" w:color="auto"/>
            <w:right w:val="none" w:sz="0" w:space="0" w:color="auto"/>
          </w:divBdr>
        </w:div>
        <w:div w:id="1465193883">
          <w:marLeft w:val="1008"/>
          <w:marRight w:val="0"/>
          <w:marTop w:val="206"/>
          <w:marBottom w:val="0"/>
          <w:divBdr>
            <w:top w:val="none" w:sz="0" w:space="0" w:color="auto"/>
            <w:left w:val="none" w:sz="0" w:space="0" w:color="auto"/>
            <w:bottom w:val="none" w:sz="0" w:space="0" w:color="auto"/>
            <w:right w:val="none" w:sz="0" w:space="0" w:color="auto"/>
          </w:divBdr>
        </w:div>
        <w:div w:id="1720351296">
          <w:marLeft w:val="1008"/>
          <w:marRight w:val="0"/>
          <w:marTop w:val="206"/>
          <w:marBottom w:val="0"/>
          <w:divBdr>
            <w:top w:val="none" w:sz="0" w:space="0" w:color="auto"/>
            <w:left w:val="none" w:sz="0" w:space="0" w:color="auto"/>
            <w:bottom w:val="none" w:sz="0" w:space="0" w:color="auto"/>
            <w:right w:val="none" w:sz="0" w:space="0" w:color="auto"/>
          </w:divBdr>
        </w:div>
        <w:div w:id="195168293">
          <w:marLeft w:val="1008"/>
          <w:marRight w:val="0"/>
          <w:marTop w:val="206"/>
          <w:marBottom w:val="0"/>
          <w:divBdr>
            <w:top w:val="none" w:sz="0" w:space="0" w:color="auto"/>
            <w:left w:val="none" w:sz="0" w:space="0" w:color="auto"/>
            <w:bottom w:val="none" w:sz="0" w:space="0" w:color="auto"/>
            <w:right w:val="none" w:sz="0" w:space="0" w:color="auto"/>
          </w:divBdr>
        </w:div>
        <w:div w:id="101414034">
          <w:marLeft w:val="1008"/>
          <w:marRight w:val="0"/>
          <w:marTop w:val="206"/>
          <w:marBottom w:val="0"/>
          <w:divBdr>
            <w:top w:val="none" w:sz="0" w:space="0" w:color="auto"/>
            <w:left w:val="none" w:sz="0" w:space="0" w:color="auto"/>
            <w:bottom w:val="none" w:sz="0" w:space="0" w:color="auto"/>
            <w:right w:val="none" w:sz="0" w:space="0" w:color="auto"/>
          </w:divBdr>
        </w:div>
        <w:div w:id="1064256184">
          <w:marLeft w:val="1008"/>
          <w:marRight w:val="0"/>
          <w:marTop w:val="206"/>
          <w:marBottom w:val="0"/>
          <w:divBdr>
            <w:top w:val="none" w:sz="0" w:space="0" w:color="auto"/>
            <w:left w:val="none" w:sz="0" w:space="0" w:color="auto"/>
            <w:bottom w:val="none" w:sz="0" w:space="0" w:color="auto"/>
            <w:right w:val="none" w:sz="0" w:space="0" w:color="auto"/>
          </w:divBdr>
        </w:div>
        <w:div w:id="383793878">
          <w:marLeft w:val="1008"/>
          <w:marRight w:val="0"/>
          <w:marTop w:val="206"/>
          <w:marBottom w:val="0"/>
          <w:divBdr>
            <w:top w:val="none" w:sz="0" w:space="0" w:color="auto"/>
            <w:left w:val="none" w:sz="0" w:space="0" w:color="auto"/>
            <w:bottom w:val="none" w:sz="0" w:space="0" w:color="auto"/>
            <w:right w:val="none" w:sz="0" w:space="0" w:color="auto"/>
          </w:divBdr>
        </w:div>
        <w:div w:id="835419070">
          <w:marLeft w:val="1008"/>
          <w:marRight w:val="0"/>
          <w:marTop w:val="206"/>
          <w:marBottom w:val="0"/>
          <w:divBdr>
            <w:top w:val="none" w:sz="0" w:space="0" w:color="auto"/>
            <w:left w:val="none" w:sz="0" w:space="0" w:color="auto"/>
            <w:bottom w:val="none" w:sz="0" w:space="0" w:color="auto"/>
            <w:right w:val="none" w:sz="0" w:space="0" w:color="auto"/>
          </w:divBdr>
        </w:div>
        <w:div w:id="1320311200">
          <w:marLeft w:val="1008"/>
          <w:marRight w:val="0"/>
          <w:marTop w:val="206"/>
          <w:marBottom w:val="0"/>
          <w:divBdr>
            <w:top w:val="none" w:sz="0" w:space="0" w:color="auto"/>
            <w:left w:val="none" w:sz="0" w:space="0" w:color="auto"/>
            <w:bottom w:val="none" w:sz="0" w:space="0" w:color="auto"/>
            <w:right w:val="none" w:sz="0" w:space="0" w:color="auto"/>
          </w:divBdr>
        </w:div>
        <w:div w:id="1914468125">
          <w:marLeft w:val="1008"/>
          <w:marRight w:val="0"/>
          <w:marTop w:val="206"/>
          <w:marBottom w:val="0"/>
          <w:divBdr>
            <w:top w:val="none" w:sz="0" w:space="0" w:color="auto"/>
            <w:left w:val="none" w:sz="0" w:space="0" w:color="auto"/>
            <w:bottom w:val="none" w:sz="0" w:space="0" w:color="auto"/>
            <w:right w:val="none" w:sz="0" w:space="0" w:color="auto"/>
          </w:divBdr>
        </w:div>
        <w:div w:id="1339388545">
          <w:marLeft w:val="1008"/>
          <w:marRight w:val="0"/>
          <w:marTop w:val="206"/>
          <w:marBottom w:val="0"/>
          <w:divBdr>
            <w:top w:val="none" w:sz="0" w:space="0" w:color="auto"/>
            <w:left w:val="none" w:sz="0" w:space="0" w:color="auto"/>
            <w:bottom w:val="none" w:sz="0" w:space="0" w:color="auto"/>
            <w:right w:val="none" w:sz="0" w:space="0" w:color="auto"/>
          </w:divBdr>
        </w:div>
        <w:div w:id="1733191183">
          <w:marLeft w:val="1008"/>
          <w:marRight w:val="0"/>
          <w:marTop w:val="206"/>
          <w:marBottom w:val="0"/>
          <w:divBdr>
            <w:top w:val="none" w:sz="0" w:space="0" w:color="auto"/>
            <w:left w:val="none" w:sz="0" w:space="0" w:color="auto"/>
            <w:bottom w:val="none" w:sz="0" w:space="0" w:color="auto"/>
            <w:right w:val="none" w:sz="0" w:space="0" w:color="auto"/>
          </w:divBdr>
        </w:div>
        <w:div w:id="1837502287">
          <w:marLeft w:val="1008"/>
          <w:marRight w:val="0"/>
          <w:marTop w:val="206"/>
          <w:marBottom w:val="0"/>
          <w:divBdr>
            <w:top w:val="none" w:sz="0" w:space="0" w:color="auto"/>
            <w:left w:val="none" w:sz="0" w:space="0" w:color="auto"/>
            <w:bottom w:val="none" w:sz="0" w:space="0" w:color="auto"/>
            <w:right w:val="none" w:sz="0" w:space="0" w:color="auto"/>
          </w:divBdr>
        </w:div>
        <w:div w:id="1646818471">
          <w:marLeft w:val="1008"/>
          <w:marRight w:val="0"/>
          <w:marTop w:val="206"/>
          <w:marBottom w:val="0"/>
          <w:divBdr>
            <w:top w:val="none" w:sz="0" w:space="0" w:color="auto"/>
            <w:left w:val="none" w:sz="0" w:space="0" w:color="auto"/>
            <w:bottom w:val="none" w:sz="0" w:space="0" w:color="auto"/>
            <w:right w:val="none" w:sz="0" w:space="0" w:color="auto"/>
          </w:divBdr>
        </w:div>
        <w:div w:id="1488940043">
          <w:marLeft w:val="1008"/>
          <w:marRight w:val="0"/>
          <w:marTop w:val="206"/>
          <w:marBottom w:val="0"/>
          <w:divBdr>
            <w:top w:val="none" w:sz="0" w:space="0" w:color="auto"/>
            <w:left w:val="none" w:sz="0" w:space="0" w:color="auto"/>
            <w:bottom w:val="none" w:sz="0" w:space="0" w:color="auto"/>
            <w:right w:val="none" w:sz="0" w:space="0" w:color="auto"/>
          </w:divBdr>
        </w:div>
        <w:div w:id="77993575">
          <w:marLeft w:val="1008"/>
          <w:marRight w:val="0"/>
          <w:marTop w:val="206"/>
          <w:marBottom w:val="0"/>
          <w:divBdr>
            <w:top w:val="none" w:sz="0" w:space="0" w:color="auto"/>
            <w:left w:val="none" w:sz="0" w:space="0" w:color="auto"/>
            <w:bottom w:val="none" w:sz="0" w:space="0" w:color="auto"/>
            <w:right w:val="none" w:sz="0" w:space="0" w:color="auto"/>
          </w:divBdr>
        </w:div>
        <w:div w:id="2093119113">
          <w:marLeft w:val="1008"/>
          <w:marRight w:val="0"/>
          <w:marTop w:val="206"/>
          <w:marBottom w:val="0"/>
          <w:divBdr>
            <w:top w:val="none" w:sz="0" w:space="0" w:color="auto"/>
            <w:left w:val="none" w:sz="0" w:space="0" w:color="auto"/>
            <w:bottom w:val="none" w:sz="0" w:space="0" w:color="auto"/>
            <w:right w:val="none" w:sz="0" w:space="0" w:color="auto"/>
          </w:divBdr>
        </w:div>
        <w:div w:id="352920342">
          <w:marLeft w:val="1008"/>
          <w:marRight w:val="0"/>
          <w:marTop w:val="206"/>
          <w:marBottom w:val="0"/>
          <w:divBdr>
            <w:top w:val="none" w:sz="0" w:space="0" w:color="auto"/>
            <w:left w:val="none" w:sz="0" w:space="0" w:color="auto"/>
            <w:bottom w:val="none" w:sz="0" w:space="0" w:color="auto"/>
            <w:right w:val="none" w:sz="0" w:space="0" w:color="auto"/>
          </w:divBdr>
        </w:div>
        <w:div w:id="322590529">
          <w:marLeft w:val="1008"/>
          <w:marRight w:val="0"/>
          <w:marTop w:val="206"/>
          <w:marBottom w:val="0"/>
          <w:divBdr>
            <w:top w:val="none" w:sz="0" w:space="0" w:color="auto"/>
            <w:left w:val="none" w:sz="0" w:space="0" w:color="auto"/>
            <w:bottom w:val="none" w:sz="0" w:space="0" w:color="auto"/>
            <w:right w:val="none" w:sz="0" w:space="0" w:color="auto"/>
          </w:divBdr>
        </w:div>
        <w:div w:id="2032611700">
          <w:marLeft w:val="1008"/>
          <w:marRight w:val="0"/>
          <w:marTop w:val="206"/>
          <w:marBottom w:val="0"/>
          <w:divBdr>
            <w:top w:val="none" w:sz="0" w:space="0" w:color="auto"/>
            <w:left w:val="none" w:sz="0" w:space="0" w:color="auto"/>
            <w:bottom w:val="none" w:sz="0" w:space="0" w:color="auto"/>
            <w:right w:val="none" w:sz="0" w:space="0" w:color="auto"/>
          </w:divBdr>
        </w:div>
        <w:div w:id="1192887973">
          <w:marLeft w:val="1008"/>
          <w:marRight w:val="0"/>
          <w:marTop w:val="206"/>
          <w:marBottom w:val="0"/>
          <w:divBdr>
            <w:top w:val="none" w:sz="0" w:space="0" w:color="auto"/>
            <w:left w:val="none" w:sz="0" w:space="0" w:color="auto"/>
            <w:bottom w:val="none" w:sz="0" w:space="0" w:color="auto"/>
            <w:right w:val="none" w:sz="0" w:space="0" w:color="auto"/>
          </w:divBdr>
        </w:div>
        <w:div w:id="1852719719">
          <w:marLeft w:val="1008"/>
          <w:marRight w:val="0"/>
          <w:marTop w:val="206"/>
          <w:marBottom w:val="0"/>
          <w:divBdr>
            <w:top w:val="none" w:sz="0" w:space="0" w:color="auto"/>
            <w:left w:val="none" w:sz="0" w:space="0" w:color="auto"/>
            <w:bottom w:val="none" w:sz="0" w:space="0" w:color="auto"/>
            <w:right w:val="none" w:sz="0" w:space="0" w:color="auto"/>
          </w:divBdr>
        </w:div>
        <w:div w:id="2125925030">
          <w:marLeft w:val="1008"/>
          <w:marRight w:val="0"/>
          <w:marTop w:val="206"/>
          <w:marBottom w:val="0"/>
          <w:divBdr>
            <w:top w:val="none" w:sz="0" w:space="0" w:color="auto"/>
            <w:left w:val="none" w:sz="0" w:space="0" w:color="auto"/>
            <w:bottom w:val="none" w:sz="0" w:space="0" w:color="auto"/>
            <w:right w:val="none" w:sz="0" w:space="0" w:color="auto"/>
          </w:divBdr>
        </w:div>
        <w:div w:id="334378422">
          <w:marLeft w:val="1008"/>
          <w:marRight w:val="0"/>
          <w:marTop w:val="206"/>
          <w:marBottom w:val="0"/>
          <w:divBdr>
            <w:top w:val="none" w:sz="0" w:space="0" w:color="auto"/>
            <w:left w:val="none" w:sz="0" w:space="0" w:color="auto"/>
            <w:bottom w:val="none" w:sz="0" w:space="0" w:color="auto"/>
            <w:right w:val="none" w:sz="0" w:space="0" w:color="auto"/>
          </w:divBdr>
        </w:div>
        <w:div w:id="589773933">
          <w:marLeft w:val="1008"/>
          <w:marRight w:val="0"/>
          <w:marTop w:val="206"/>
          <w:marBottom w:val="0"/>
          <w:divBdr>
            <w:top w:val="none" w:sz="0" w:space="0" w:color="auto"/>
            <w:left w:val="none" w:sz="0" w:space="0" w:color="auto"/>
            <w:bottom w:val="none" w:sz="0" w:space="0" w:color="auto"/>
            <w:right w:val="none" w:sz="0" w:space="0" w:color="auto"/>
          </w:divBdr>
        </w:div>
        <w:div w:id="755517095">
          <w:marLeft w:val="1008"/>
          <w:marRight w:val="0"/>
          <w:marTop w:val="206"/>
          <w:marBottom w:val="0"/>
          <w:divBdr>
            <w:top w:val="none" w:sz="0" w:space="0" w:color="auto"/>
            <w:left w:val="none" w:sz="0" w:space="0" w:color="auto"/>
            <w:bottom w:val="none" w:sz="0" w:space="0" w:color="auto"/>
            <w:right w:val="none" w:sz="0" w:space="0" w:color="auto"/>
          </w:divBdr>
        </w:div>
        <w:div w:id="402798665">
          <w:marLeft w:val="1008"/>
          <w:marRight w:val="0"/>
          <w:marTop w:val="206"/>
          <w:marBottom w:val="0"/>
          <w:divBdr>
            <w:top w:val="none" w:sz="0" w:space="0" w:color="auto"/>
            <w:left w:val="none" w:sz="0" w:space="0" w:color="auto"/>
            <w:bottom w:val="none" w:sz="0" w:space="0" w:color="auto"/>
            <w:right w:val="none" w:sz="0" w:space="0" w:color="auto"/>
          </w:divBdr>
        </w:div>
        <w:div w:id="1797987245">
          <w:marLeft w:val="1008"/>
          <w:marRight w:val="0"/>
          <w:marTop w:val="206"/>
          <w:marBottom w:val="0"/>
          <w:divBdr>
            <w:top w:val="none" w:sz="0" w:space="0" w:color="auto"/>
            <w:left w:val="none" w:sz="0" w:space="0" w:color="auto"/>
            <w:bottom w:val="none" w:sz="0" w:space="0" w:color="auto"/>
            <w:right w:val="none" w:sz="0" w:space="0" w:color="auto"/>
          </w:divBdr>
        </w:div>
        <w:div w:id="1066798312">
          <w:marLeft w:val="1008"/>
          <w:marRight w:val="0"/>
          <w:marTop w:val="206"/>
          <w:marBottom w:val="0"/>
          <w:divBdr>
            <w:top w:val="none" w:sz="0" w:space="0" w:color="auto"/>
            <w:left w:val="none" w:sz="0" w:space="0" w:color="auto"/>
            <w:bottom w:val="none" w:sz="0" w:space="0" w:color="auto"/>
            <w:right w:val="none" w:sz="0" w:space="0" w:color="auto"/>
          </w:divBdr>
        </w:div>
        <w:div w:id="954679369">
          <w:marLeft w:val="1008"/>
          <w:marRight w:val="0"/>
          <w:marTop w:val="206"/>
          <w:marBottom w:val="0"/>
          <w:divBdr>
            <w:top w:val="none" w:sz="0" w:space="0" w:color="auto"/>
            <w:left w:val="none" w:sz="0" w:space="0" w:color="auto"/>
            <w:bottom w:val="none" w:sz="0" w:space="0" w:color="auto"/>
            <w:right w:val="none" w:sz="0" w:space="0" w:color="auto"/>
          </w:divBdr>
        </w:div>
        <w:div w:id="1462917617">
          <w:marLeft w:val="1008"/>
          <w:marRight w:val="0"/>
          <w:marTop w:val="206"/>
          <w:marBottom w:val="0"/>
          <w:divBdr>
            <w:top w:val="none" w:sz="0" w:space="0" w:color="auto"/>
            <w:left w:val="none" w:sz="0" w:space="0" w:color="auto"/>
            <w:bottom w:val="none" w:sz="0" w:space="0" w:color="auto"/>
            <w:right w:val="none" w:sz="0" w:space="0" w:color="auto"/>
          </w:divBdr>
        </w:div>
        <w:div w:id="455609756">
          <w:marLeft w:val="1008"/>
          <w:marRight w:val="0"/>
          <w:marTop w:val="206"/>
          <w:marBottom w:val="0"/>
          <w:divBdr>
            <w:top w:val="none" w:sz="0" w:space="0" w:color="auto"/>
            <w:left w:val="none" w:sz="0" w:space="0" w:color="auto"/>
            <w:bottom w:val="none" w:sz="0" w:space="0" w:color="auto"/>
            <w:right w:val="none" w:sz="0" w:space="0" w:color="auto"/>
          </w:divBdr>
        </w:div>
        <w:div w:id="558370415">
          <w:marLeft w:val="1008"/>
          <w:marRight w:val="0"/>
          <w:marTop w:val="206"/>
          <w:marBottom w:val="0"/>
          <w:divBdr>
            <w:top w:val="none" w:sz="0" w:space="0" w:color="auto"/>
            <w:left w:val="none" w:sz="0" w:space="0" w:color="auto"/>
            <w:bottom w:val="none" w:sz="0" w:space="0" w:color="auto"/>
            <w:right w:val="none" w:sz="0" w:space="0" w:color="auto"/>
          </w:divBdr>
        </w:div>
        <w:div w:id="1013802234">
          <w:marLeft w:val="1008"/>
          <w:marRight w:val="0"/>
          <w:marTop w:val="206"/>
          <w:marBottom w:val="0"/>
          <w:divBdr>
            <w:top w:val="none" w:sz="0" w:space="0" w:color="auto"/>
            <w:left w:val="none" w:sz="0" w:space="0" w:color="auto"/>
            <w:bottom w:val="none" w:sz="0" w:space="0" w:color="auto"/>
            <w:right w:val="none" w:sz="0" w:space="0" w:color="auto"/>
          </w:divBdr>
        </w:div>
        <w:div w:id="1883403723">
          <w:marLeft w:val="1008"/>
          <w:marRight w:val="0"/>
          <w:marTop w:val="206"/>
          <w:marBottom w:val="0"/>
          <w:divBdr>
            <w:top w:val="none" w:sz="0" w:space="0" w:color="auto"/>
            <w:left w:val="none" w:sz="0" w:space="0" w:color="auto"/>
            <w:bottom w:val="none" w:sz="0" w:space="0" w:color="auto"/>
            <w:right w:val="none" w:sz="0" w:space="0" w:color="auto"/>
          </w:divBdr>
        </w:div>
        <w:div w:id="135680681">
          <w:marLeft w:val="1008"/>
          <w:marRight w:val="0"/>
          <w:marTop w:val="206"/>
          <w:marBottom w:val="0"/>
          <w:divBdr>
            <w:top w:val="none" w:sz="0" w:space="0" w:color="auto"/>
            <w:left w:val="none" w:sz="0" w:space="0" w:color="auto"/>
            <w:bottom w:val="none" w:sz="0" w:space="0" w:color="auto"/>
            <w:right w:val="none" w:sz="0" w:space="0" w:color="auto"/>
          </w:divBdr>
        </w:div>
        <w:div w:id="1092895122">
          <w:marLeft w:val="1008"/>
          <w:marRight w:val="0"/>
          <w:marTop w:val="206"/>
          <w:marBottom w:val="0"/>
          <w:divBdr>
            <w:top w:val="none" w:sz="0" w:space="0" w:color="auto"/>
            <w:left w:val="none" w:sz="0" w:space="0" w:color="auto"/>
            <w:bottom w:val="none" w:sz="0" w:space="0" w:color="auto"/>
            <w:right w:val="none" w:sz="0" w:space="0" w:color="auto"/>
          </w:divBdr>
        </w:div>
        <w:div w:id="120268144">
          <w:marLeft w:val="1008"/>
          <w:marRight w:val="0"/>
          <w:marTop w:val="206"/>
          <w:marBottom w:val="0"/>
          <w:divBdr>
            <w:top w:val="none" w:sz="0" w:space="0" w:color="auto"/>
            <w:left w:val="none" w:sz="0" w:space="0" w:color="auto"/>
            <w:bottom w:val="none" w:sz="0" w:space="0" w:color="auto"/>
            <w:right w:val="none" w:sz="0" w:space="0" w:color="auto"/>
          </w:divBdr>
        </w:div>
        <w:div w:id="1572887465">
          <w:marLeft w:val="1008"/>
          <w:marRight w:val="0"/>
          <w:marTop w:val="206"/>
          <w:marBottom w:val="0"/>
          <w:divBdr>
            <w:top w:val="none" w:sz="0" w:space="0" w:color="auto"/>
            <w:left w:val="none" w:sz="0" w:space="0" w:color="auto"/>
            <w:bottom w:val="none" w:sz="0" w:space="0" w:color="auto"/>
            <w:right w:val="none" w:sz="0" w:space="0" w:color="auto"/>
          </w:divBdr>
        </w:div>
        <w:div w:id="358354044">
          <w:marLeft w:val="1008"/>
          <w:marRight w:val="0"/>
          <w:marTop w:val="206"/>
          <w:marBottom w:val="0"/>
          <w:divBdr>
            <w:top w:val="none" w:sz="0" w:space="0" w:color="auto"/>
            <w:left w:val="none" w:sz="0" w:space="0" w:color="auto"/>
            <w:bottom w:val="none" w:sz="0" w:space="0" w:color="auto"/>
            <w:right w:val="none" w:sz="0" w:space="0" w:color="auto"/>
          </w:divBdr>
        </w:div>
        <w:div w:id="2111730321">
          <w:marLeft w:val="1008"/>
          <w:marRight w:val="0"/>
          <w:marTop w:val="206"/>
          <w:marBottom w:val="0"/>
          <w:divBdr>
            <w:top w:val="none" w:sz="0" w:space="0" w:color="auto"/>
            <w:left w:val="none" w:sz="0" w:space="0" w:color="auto"/>
            <w:bottom w:val="none" w:sz="0" w:space="0" w:color="auto"/>
            <w:right w:val="none" w:sz="0" w:space="0" w:color="auto"/>
          </w:divBdr>
        </w:div>
        <w:div w:id="1168980625">
          <w:marLeft w:val="1008"/>
          <w:marRight w:val="0"/>
          <w:marTop w:val="206"/>
          <w:marBottom w:val="0"/>
          <w:divBdr>
            <w:top w:val="none" w:sz="0" w:space="0" w:color="auto"/>
            <w:left w:val="none" w:sz="0" w:space="0" w:color="auto"/>
            <w:bottom w:val="none" w:sz="0" w:space="0" w:color="auto"/>
            <w:right w:val="none" w:sz="0" w:space="0" w:color="auto"/>
          </w:divBdr>
        </w:div>
        <w:div w:id="1519781103">
          <w:marLeft w:val="1008"/>
          <w:marRight w:val="0"/>
          <w:marTop w:val="206"/>
          <w:marBottom w:val="0"/>
          <w:divBdr>
            <w:top w:val="none" w:sz="0" w:space="0" w:color="auto"/>
            <w:left w:val="none" w:sz="0" w:space="0" w:color="auto"/>
            <w:bottom w:val="none" w:sz="0" w:space="0" w:color="auto"/>
            <w:right w:val="none" w:sz="0" w:space="0" w:color="auto"/>
          </w:divBdr>
        </w:div>
        <w:div w:id="1270046235">
          <w:marLeft w:val="1008"/>
          <w:marRight w:val="0"/>
          <w:marTop w:val="206"/>
          <w:marBottom w:val="0"/>
          <w:divBdr>
            <w:top w:val="none" w:sz="0" w:space="0" w:color="auto"/>
            <w:left w:val="none" w:sz="0" w:space="0" w:color="auto"/>
            <w:bottom w:val="none" w:sz="0" w:space="0" w:color="auto"/>
            <w:right w:val="none" w:sz="0" w:space="0" w:color="auto"/>
          </w:divBdr>
        </w:div>
        <w:div w:id="1481118262">
          <w:marLeft w:val="1008"/>
          <w:marRight w:val="0"/>
          <w:marTop w:val="206"/>
          <w:marBottom w:val="0"/>
          <w:divBdr>
            <w:top w:val="none" w:sz="0" w:space="0" w:color="auto"/>
            <w:left w:val="none" w:sz="0" w:space="0" w:color="auto"/>
            <w:bottom w:val="none" w:sz="0" w:space="0" w:color="auto"/>
            <w:right w:val="none" w:sz="0" w:space="0" w:color="auto"/>
          </w:divBdr>
        </w:div>
        <w:div w:id="562760536">
          <w:marLeft w:val="1008"/>
          <w:marRight w:val="0"/>
          <w:marTop w:val="206"/>
          <w:marBottom w:val="0"/>
          <w:divBdr>
            <w:top w:val="none" w:sz="0" w:space="0" w:color="auto"/>
            <w:left w:val="none" w:sz="0" w:space="0" w:color="auto"/>
            <w:bottom w:val="none" w:sz="0" w:space="0" w:color="auto"/>
            <w:right w:val="none" w:sz="0" w:space="0" w:color="auto"/>
          </w:divBdr>
        </w:div>
        <w:div w:id="703678009">
          <w:marLeft w:val="1008"/>
          <w:marRight w:val="0"/>
          <w:marTop w:val="206"/>
          <w:marBottom w:val="0"/>
          <w:divBdr>
            <w:top w:val="none" w:sz="0" w:space="0" w:color="auto"/>
            <w:left w:val="none" w:sz="0" w:space="0" w:color="auto"/>
            <w:bottom w:val="none" w:sz="0" w:space="0" w:color="auto"/>
            <w:right w:val="none" w:sz="0" w:space="0" w:color="auto"/>
          </w:divBdr>
        </w:div>
        <w:div w:id="353265050">
          <w:marLeft w:val="1008"/>
          <w:marRight w:val="0"/>
          <w:marTop w:val="206"/>
          <w:marBottom w:val="0"/>
          <w:divBdr>
            <w:top w:val="none" w:sz="0" w:space="0" w:color="auto"/>
            <w:left w:val="none" w:sz="0" w:space="0" w:color="auto"/>
            <w:bottom w:val="none" w:sz="0" w:space="0" w:color="auto"/>
            <w:right w:val="none" w:sz="0" w:space="0" w:color="auto"/>
          </w:divBdr>
        </w:div>
        <w:div w:id="1589071397">
          <w:marLeft w:val="1008"/>
          <w:marRight w:val="0"/>
          <w:marTop w:val="206"/>
          <w:marBottom w:val="0"/>
          <w:divBdr>
            <w:top w:val="none" w:sz="0" w:space="0" w:color="auto"/>
            <w:left w:val="none" w:sz="0" w:space="0" w:color="auto"/>
            <w:bottom w:val="none" w:sz="0" w:space="0" w:color="auto"/>
            <w:right w:val="none" w:sz="0" w:space="0" w:color="auto"/>
          </w:divBdr>
        </w:div>
        <w:div w:id="35810900">
          <w:marLeft w:val="1008"/>
          <w:marRight w:val="0"/>
          <w:marTop w:val="206"/>
          <w:marBottom w:val="0"/>
          <w:divBdr>
            <w:top w:val="none" w:sz="0" w:space="0" w:color="auto"/>
            <w:left w:val="none" w:sz="0" w:space="0" w:color="auto"/>
            <w:bottom w:val="none" w:sz="0" w:space="0" w:color="auto"/>
            <w:right w:val="none" w:sz="0" w:space="0" w:color="auto"/>
          </w:divBdr>
        </w:div>
        <w:div w:id="1216545814">
          <w:marLeft w:val="1008"/>
          <w:marRight w:val="0"/>
          <w:marTop w:val="206"/>
          <w:marBottom w:val="0"/>
          <w:divBdr>
            <w:top w:val="none" w:sz="0" w:space="0" w:color="auto"/>
            <w:left w:val="none" w:sz="0" w:space="0" w:color="auto"/>
            <w:bottom w:val="none" w:sz="0" w:space="0" w:color="auto"/>
            <w:right w:val="none" w:sz="0" w:space="0" w:color="auto"/>
          </w:divBdr>
        </w:div>
        <w:div w:id="1282107035">
          <w:marLeft w:val="1008"/>
          <w:marRight w:val="0"/>
          <w:marTop w:val="206"/>
          <w:marBottom w:val="0"/>
          <w:divBdr>
            <w:top w:val="none" w:sz="0" w:space="0" w:color="auto"/>
            <w:left w:val="none" w:sz="0" w:space="0" w:color="auto"/>
            <w:bottom w:val="none" w:sz="0" w:space="0" w:color="auto"/>
            <w:right w:val="none" w:sz="0" w:space="0" w:color="auto"/>
          </w:divBdr>
        </w:div>
        <w:div w:id="2068413921">
          <w:marLeft w:val="1008"/>
          <w:marRight w:val="0"/>
          <w:marTop w:val="206"/>
          <w:marBottom w:val="0"/>
          <w:divBdr>
            <w:top w:val="none" w:sz="0" w:space="0" w:color="auto"/>
            <w:left w:val="none" w:sz="0" w:space="0" w:color="auto"/>
            <w:bottom w:val="none" w:sz="0" w:space="0" w:color="auto"/>
            <w:right w:val="none" w:sz="0" w:space="0" w:color="auto"/>
          </w:divBdr>
        </w:div>
        <w:div w:id="1156414579">
          <w:marLeft w:val="1008"/>
          <w:marRight w:val="0"/>
          <w:marTop w:val="206"/>
          <w:marBottom w:val="0"/>
          <w:divBdr>
            <w:top w:val="none" w:sz="0" w:space="0" w:color="auto"/>
            <w:left w:val="none" w:sz="0" w:space="0" w:color="auto"/>
            <w:bottom w:val="none" w:sz="0" w:space="0" w:color="auto"/>
            <w:right w:val="none" w:sz="0" w:space="0" w:color="auto"/>
          </w:divBdr>
        </w:div>
        <w:div w:id="2077580621">
          <w:marLeft w:val="1008"/>
          <w:marRight w:val="0"/>
          <w:marTop w:val="206"/>
          <w:marBottom w:val="0"/>
          <w:divBdr>
            <w:top w:val="none" w:sz="0" w:space="0" w:color="auto"/>
            <w:left w:val="none" w:sz="0" w:space="0" w:color="auto"/>
            <w:bottom w:val="none" w:sz="0" w:space="0" w:color="auto"/>
            <w:right w:val="none" w:sz="0" w:space="0" w:color="auto"/>
          </w:divBdr>
        </w:div>
        <w:div w:id="1748384152">
          <w:marLeft w:val="1008"/>
          <w:marRight w:val="0"/>
          <w:marTop w:val="206"/>
          <w:marBottom w:val="0"/>
          <w:divBdr>
            <w:top w:val="none" w:sz="0" w:space="0" w:color="auto"/>
            <w:left w:val="none" w:sz="0" w:space="0" w:color="auto"/>
            <w:bottom w:val="none" w:sz="0" w:space="0" w:color="auto"/>
            <w:right w:val="none" w:sz="0" w:space="0" w:color="auto"/>
          </w:divBdr>
        </w:div>
        <w:div w:id="109054001">
          <w:marLeft w:val="1008"/>
          <w:marRight w:val="0"/>
          <w:marTop w:val="86"/>
          <w:marBottom w:val="0"/>
          <w:divBdr>
            <w:top w:val="none" w:sz="0" w:space="0" w:color="auto"/>
            <w:left w:val="none" w:sz="0" w:space="0" w:color="auto"/>
            <w:bottom w:val="none" w:sz="0" w:space="0" w:color="auto"/>
            <w:right w:val="none" w:sz="0" w:space="0" w:color="auto"/>
          </w:divBdr>
        </w:div>
        <w:div w:id="1403289281">
          <w:marLeft w:val="1008"/>
          <w:marRight w:val="0"/>
          <w:marTop w:val="206"/>
          <w:marBottom w:val="0"/>
          <w:divBdr>
            <w:top w:val="none" w:sz="0" w:space="0" w:color="auto"/>
            <w:left w:val="none" w:sz="0" w:space="0" w:color="auto"/>
            <w:bottom w:val="none" w:sz="0" w:space="0" w:color="auto"/>
            <w:right w:val="none" w:sz="0" w:space="0" w:color="auto"/>
          </w:divBdr>
        </w:div>
        <w:div w:id="1905870916">
          <w:marLeft w:val="1008"/>
          <w:marRight w:val="0"/>
          <w:marTop w:val="206"/>
          <w:marBottom w:val="0"/>
          <w:divBdr>
            <w:top w:val="none" w:sz="0" w:space="0" w:color="auto"/>
            <w:left w:val="none" w:sz="0" w:space="0" w:color="auto"/>
            <w:bottom w:val="none" w:sz="0" w:space="0" w:color="auto"/>
            <w:right w:val="none" w:sz="0" w:space="0" w:color="auto"/>
          </w:divBdr>
        </w:div>
        <w:div w:id="1766220595">
          <w:marLeft w:val="1008"/>
          <w:marRight w:val="0"/>
          <w:marTop w:val="206"/>
          <w:marBottom w:val="0"/>
          <w:divBdr>
            <w:top w:val="none" w:sz="0" w:space="0" w:color="auto"/>
            <w:left w:val="none" w:sz="0" w:space="0" w:color="auto"/>
            <w:bottom w:val="none" w:sz="0" w:space="0" w:color="auto"/>
            <w:right w:val="none" w:sz="0" w:space="0" w:color="auto"/>
          </w:divBdr>
        </w:div>
        <w:div w:id="1244680400">
          <w:marLeft w:val="1008"/>
          <w:marRight w:val="0"/>
          <w:marTop w:val="206"/>
          <w:marBottom w:val="0"/>
          <w:divBdr>
            <w:top w:val="none" w:sz="0" w:space="0" w:color="auto"/>
            <w:left w:val="none" w:sz="0" w:space="0" w:color="auto"/>
            <w:bottom w:val="none" w:sz="0" w:space="0" w:color="auto"/>
            <w:right w:val="none" w:sz="0" w:space="0" w:color="auto"/>
          </w:divBdr>
        </w:div>
        <w:div w:id="1499464836">
          <w:marLeft w:val="1008"/>
          <w:marRight w:val="0"/>
          <w:marTop w:val="206"/>
          <w:marBottom w:val="0"/>
          <w:divBdr>
            <w:top w:val="none" w:sz="0" w:space="0" w:color="auto"/>
            <w:left w:val="none" w:sz="0" w:space="0" w:color="auto"/>
            <w:bottom w:val="none" w:sz="0" w:space="0" w:color="auto"/>
            <w:right w:val="none" w:sz="0" w:space="0" w:color="auto"/>
          </w:divBdr>
        </w:div>
        <w:div w:id="1043364978">
          <w:marLeft w:val="1008"/>
          <w:marRight w:val="0"/>
          <w:marTop w:val="206"/>
          <w:marBottom w:val="0"/>
          <w:divBdr>
            <w:top w:val="none" w:sz="0" w:space="0" w:color="auto"/>
            <w:left w:val="none" w:sz="0" w:space="0" w:color="auto"/>
            <w:bottom w:val="none" w:sz="0" w:space="0" w:color="auto"/>
            <w:right w:val="none" w:sz="0" w:space="0" w:color="auto"/>
          </w:divBdr>
        </w:div>
        <w:div w:id="997272981">
          <w:marLeft w:val="1008"/>
          <w:marRight w:val="0"/>
          <w:marTop w:val="206"/>
          <w:marBottom w:val="0"/>
          <w:divBdr>
            <w:top w:val="none" w:sz="0" w:space="0" w:color="auto"/>
            <w:left w:val="none" w:sz="0" w:space="0" w:color="auto"/>
            <w:bottom w:val="none" w:sz="0" w:space="0" w:color="auto"/>
            <w:right w:val="none" w:sz="0" w:space="0" w:color="auto"/>
          </w:divBdr>
        </w:div>
        <w:div w:id="1347899743">
          <w:marLeft w:val="1008"/>
          <w:marRight w:val="0"/>
          <w:marTop w:val="206"/>
          <w:marBottom w:val="0"/>
          <w:divBdr>
            <w:top w:val="none" w:sz="0" w:space="0" w:color="auto"/>
            <w:left w:val="none" w:sz="0" w:space="0" w:color="auto"/>
            <w:bottom w:val="none" w:sz="0" w:space="0" w:color="auto"/>
            <w:right w:val="none" w:sz="0" w:space="0" w:color="auto"/>
          </w:divBdr>
        </w:div>
        <w:div w:id="1531063481">
          <w:marLeft w:val="1008"/>
          <w:marRight w:val="0"/>
          <w:marTop w:val="206"/>
          <w:marBottom w:val="0"/>
          <w:divBdr>
            <w:top w:val="none" w:sz="0" w:space="0" w:color="auto"/>
            <w:left w:val="none" w:sz="0" w:space="0" w:color="auto"/>
            <w:bottom w:val="none" w:sz="0" w:space="0" w:color="auto"/>
            <w:right w:val="none" w:sz="0" w:space="0" w:color="auto"/>
          </w:divBdr>
        </w:div>
        <w:div w:id="1233271241">
          <w:marLeft w:val="1008"/>
          <w:marRight w:val="0"/>
          <w:marTop w:val="206"/>
          <w:marBottom w:val="0"/>
          <w:divBdr>
            <w:top w:val="none" w:sz="0" w:space="0" w:color="auto"/>
            <w:left w:val="none" w:sz="0" w:space="0" w:color="auto"/>
            <w:bottom w:val="none" w:sz="0" w:space="0" w:color="auto"/>
            <w:right w:val="none" w:sz="0" w:space="0" w:color="auto"/>
          </w:divBdr>
        </w:div>
        <w:div w:id="1950358914">
          <w:marLeft w:val="1008"/>
          <w:marRight w:val="0"/>
          <w:marTop w:val="206"/>
          <w:marBottom w:val="0"/>
          <w:divBdr>
            <w:top w:val="none" w:sz="0" w:space="0" w:color="auto"/>
            <w:left w:val="none" w:sz="0" w:space="0" w:color="auto"/>
            <w:bottom w:val="none" w:sz="0" w:space="0" w:color="auto"/>
            <w:right w:val="none" w:sz="0" w:space="0" w:color="auto"/>
          </w:divBdr>
        </w:div>
        <w:div w:id="437455251">
          <w:marLeft w:val="1008"/>
          <w:marRight w:val="0"/>
          <w:marTop w:val="206"/>
          <w:marBottom w:val="0"/>
          <w:divBdr>
            <w:top w:val="none" w:sz="0" w:space="0" w:color="auto"/>
            <w:left w:val="none" w:sz="0" w:space="0" w:color="auto"/>
            <w:bottom w:val="none" w:sz="0" w:space="0" w:color="auto"/>
            <w:right w:val="none" w:sz="0" w:space="0" w:color="auto"/>
          </w:divBdr>
        </w:div>
        <w:div w:id="1597902634">
          <w:marLeft w:val="1008"/>
          <w:marRight w:val="0"/>
          <w:marTop w:val="206"/>
          <w:marBottom w:val="0"/>
          <w:divBdr>
            <w:top w:val="none" w:sz="0" w:space="0" w:color="auto"/>
            <w:left w:val="none" w:sz="0" w:space="0" w:color="auto"/>
            <w:bottom w:val="none" w:sz="0" w:space="0" w:color="auto"/>
            <w:right w:val="none" w:sz="0" w:space="0" w:color="auto"/>
          </w:divBdr>
        </w:div>
        <w:div w:id="1124344778">
          <w:marLeft w:val="1008"/>
          <w:marRight w:val="0"/>
          <w:marTop w:val="206"/>
          <w:marBottom w:val="0"/>
          <w:divBdr>
            <w:top w:val="none" w:sz="0" w:space="0" w:color="auto"/>
            <w:left w:val="none" w:sz="0" w:space="0" w:color="auto"/>
            <w:bottom w:val="none" w:sz="0" w:space="0" w:color="auto"/>
            <w:right w:val="none" w:sz="0" w:space="0" w:color="auto"/>
          </w:divBdr>
        </w:div>
        <w:div w:id="409547497">
          <w:marLeft w:val="1008"/>
          <w:marRight w:val="0"/>
          <w:marTop w:val="206"/>
          <w:marBottom w:val="0"/>
          <w:divBdr>
            <w:top w:val="none" w:sz="0" w:space="0" w:color="auto"/>
            <w:left w:val="none" w:sz="0" w:space="0" w:color="auto"/>
            <w:bottom w:val="none" w:sz="0" w:space="0" w:color="auto"/>
            <w:right w:val="none" w:sz="0" w:space="0" w:color="auto"/>
          </w:divBdr>
        </w:div>
        <w:div w:id="483081935">
          <w:marLeft w:val="1008"/>
          <w:marRight w:val="0"/>
          <w:marTop w:val="206"/>
          <w:marBottom w:val="0"/>
          <w:divBdr>
            <w:top w:val="none" w:sz="0" w:space="0" w:color="auto"/>
            <w:left w:val="none" w:sz="0" w:space="0" w:color="auto"/>
            <w:bottom w:val="none" w:sz="0" w:space="0" w:color="auto"/>
            <w:right w:val="none" w:sz="0" w:space="0" w:color="auto"/>
          </w:divBdr>
        </w:div>
        <w:div w:id="586231167">
          <w:marLeft w:val="1008"/>
          <w:marRight w:val="0"/>
          <w:marTop w:val="206"/>
          <w:marBottom w:val="0"/>
          <w:divBdr>
            <w:top w:val="none" w:sz="0" w:space="0" w:color="auto"/>
            <w:left w:val="none" w:sz="0" w:space="0" w:color="auto"/>
            <w:bottom w:val="none" w:sz="0" w:space="0" w:color="auto"/>
            <w:right w:val="none" w:sz="0" w:space="0" w:color="auto"/>
          </w:divBdr>
        </w:div>
        <w:div w:id="1968198992">
          <w:marLeft w:val="1008"/>
          <w:marRight w:val="0"/>
          <w:marTop w:val="206"/>
          <w:marBottom w:val="0"/>
          <w:divBdr>
            <w:top w:val="none" w:sz="0" w:space="0" w:color="auto"/>
            <w:left w:val="none" w:sz="0" w:space="0" w:color="auto"/>
            <w:bottom w:val="none" w:sz="0" w:space="0" w:color="auto"/>
            <w:right w:val="none" w:sz="0" w:space="0" w:color="auto"/>
          </w:divBdr>
        </w:div>
        <w:div w:id="1971548387">
          <w:marLeft w:val="1008"/>
          <w:marRight w:val="0"/>
          <w:marTop w:val="206"/>
          <w:marBottom w:val="0"/>
          <w:divBdr>
            <w:top w:val="none" w:sz="0" w:space="0" w:color="auto"/>
            <w:left w:val="none" w:sz="0" w:space="0" w:color="auto"/>
            <w:bottom w:val="none" w:sz="0" w:space="0" w:color="auto"/>
            <w:right w:val="none" w:sz="0" w:space="0" w:color="auto"/>
          </w:divBdr>
        </w:div>
        <w:div w:id="1768311783">
          <w:marLeft w:val="1008"/>
          <w:marRight w:val="0"/>
          <w:marTop w:val="206"/>
          <w:marBottom w:val="0"/>
          <w:divBdr>
            <w:top w:val="none" w:sz="0" w:space="0" w:color="auto"/>
            <w:left w:val="none" w:sz="0" w:space="0" w:color="auto"/>
            <w:bottom w:val="none" w:sz="0" w:space="0" w:color="auto"/>
            <w:right w:val="none" w:sz="0" w:space="0" w:color="auto"/>
          </w:divBdr>
        </w:div>
        <w:div w:id="1795756944">
          <w:marLeft w:val="1008"/>
          <w:marRight w:val="0"/>
          <w:marTop w:val="206"/>
          <w:marBottom w:val="0"/>
          <w:divBdr>
            <w:top w:val="none" w:sz="0" w:space="0" w:color="auto"/>
            <w:left w:val="none" w:sz="0" w:space="0" w:color="auto"/>
            <w:bottom w:val="none" w:sz="0" w:space="0" w:color="auto"/>
            <w:right w:val="none" w:sz="0" w:space="0" w:color="auto"/>
          </w:divBdr>
        </w:div>
        <w:div w:id="451168455">
          <w:marLeft w:val="1008"/>
          <w:marRight w:val="0"/>
          <w:marTop w:val="206"/>
          <w:marBottom w:val="0"/>
          <w:divBdr>
            <w:top w:val="none" w:sz="0" w:space="0" w:color="auto"/>
            <w:left w:val="none" w:sz="0" w:space="0" w:color="auto"/>
            <w:bottom w:val="none" w:sz="0" w:space="0" w:color="auto"/>
            <w:right w:val="none" w:sz="0" w:space="0" w:color="auto"/>
          </w:divBdr>
        </w:div>
        <w:div w:id="148326988">
          <w:marLeft w:val="1008"/>
          <w:marRight w:val="0"/>
          <w:marTop w:val="206"/>
          <w:marBottom w:val="0"/>
          <w:divBdr>
            <w:top w:val="none" w:sz="0" w:space="0" w:color="auto"/>
            <w:left w:val="none" w:sz="0" w:space="0" w:color="auto"/>
            <w:bottom w:val="none" w:sz="0" w:space="0" w:color="auto"/>
            <w:right w:val="none" w:sz="0" w:space="0" w:color="auto"/>
          </w:divBdr>
        </w:div>
        <w:div w:id="1520393301">
          <w:marLeft w:val="1008"/>
          <w:marRight w:val="0"/>
          <w:marTop w:val="206"/>
          <w:marBottom w:val="0"/>
          <w:divBdr>
            <w:top w:val="none" w:sz="0" w:space="0" w:color="auto"/>
            <w:left w:val="none" w:sz="0" w:space="0" w:color="auto"/>
            <w:bottom w:val="none" w:sz="0" w:space="0" w:color="auto"/>
            <w:right w:val="none" w:sz="0" w:space="0" w:color="auto"/>
          </w:divBdr>
        </w:div>
        <w:div w:id="1187134694">
          <w:marLeft w:val="1008"/>
          <w:marRight w:val="0"/>
          <w:marTop w:val="206"/>
          <w:marBottom w:val="0"/>
          <w:divBdr>
            <w:top w:val="none" w:sz="0" w:space="0" w:color="auto"/>
            <w:left w:val="none" w:sz="0" w:space="0" w:color="auto"/>
            <w:bottom w:val="none" w:sz="0" w:space="0" w:color="auto"/>
            <w:right w:val="none" w:sz="0" w:space="0" w:color="auto"/>
          </w:divBdr>
        </w:div>
        <w:div w:id="1581257920">
          <w:marLeft w:val="1008"/>
          <w:marRight w:val="0"/>
          <w:marTop w:val="206"/>
          <w:marBottom w:val="0"/>
          <w:divBdr>
            <w:top w:val="none" w:sz="0" w:space="0" w:color="auto"/>
            <w:left w:val="none" w:sz="0" w:space="0" w:color="auto"/>
            <w:bottom w:val="none" w:sz="0" w:space="0" w:color="auto"/>
            <w:right w:val="none" w:sz="0" w:space="0" w:color="auto"/>
          </w:divBdr>
        </w:div>
        <w:div w:id="108277273">
          <w:marLeft w:val="1008"/>
          <w:marRight w:val="0"/>
          <w:marTop w:val="206"/>
          <w:marBottom w:val="0"/>
          <w:divBdr>
            <w:top w:val="none" w:sz="0" w:space="0" w:color="auto"/>
            <w:left w:val="none" w:sz="0" w:space="0" w:color="auto"/>
            <w:bottom w:val="none" w:sz="0" w:space="0" w:color="auto"/>
            <w:right w:val="none" w:sz="0" w:space="0" w:color="auto"/>
          </w:divBdr>
        </w:div>
        <w:div w:id="103157714">
          <w:marLeft w:val="1008"/>
          <w:marRight w:val="0"/>
          <w:marTop w:val="206"/>
          <w:marBottom w:val="0"/>
          <w:divBdr>
            <w:top w:val="none" w:sz="0" w:space="0" w:color="auto"/>
            <w:left w:val="none" w:sz="0" w:space="0" w:color="auto"/>
            <w:bottom w:val="none" w:sz="0" w:space="0" w:color="auto"/>
            <w:right w:val="none" w:sz="0" w:space="0" w:color="auto"/>
          </w:divBdr>
        </w:div>
        <w:div w:id="147328358">
          <w:marLeft w:val="1008"/>
          <w:marRight w:val="0"/>
          <w:marTop w:val="206"/>
          <w:marBottom w:val="0"/>
          <w:divBdr>
            <w:top w:val="none" w:sz="0" w:space="0" w:color="auto"/>
            <w:left w:val="none" w:sz="0" w:space="0" w:color="auto"/>
            <w:bottom w:val="none" w:sz="0" w:space="0" w:color="auto"/>
            <w:right w:val="none" w:sz="0" w:space="0" w:color="auto"/>
          </w:divBdr>
        </w:div>
        <w:div w:id="211501702">
          <w:marLeft w:val="1008"/>
          <w:marRight w:val="0"/>
          <w:marTop w:val="206"/>
          <w:marBottom w:val="0"/>
          <w:divBdr>
            <w:top w:val="none" w:sz="0" w:space="0" w:color="auto"/>
            <w:left w:val="none" w:sz="0" w:space="0" w:color="auto"/>
            <w:bottom w:val="none" w:sz="0" w:space="0" w:color="auto"/>
            <w:right w:val="none" w:sz="0" w:space="0" w:color="auto"/>
          </w:divBdr>
        </w:div>
        <w:div w:id="503713088">
          <w:marLeft w:val="1008"/>
          <w:marRight w:val="0"/>
          <w:marTop w:val="206"/>
          <w:marBottom w:val="0"/>
          <w:divBdr>
            <w:top w:val="none" w:sz="0" w:space="0" w:color="auto"/>
            <w:left w:val="none" w:sz="0" w:space="0" w:color="auto"/>
            <w:bottom w:val="none" w:sz="0" w:space="0" w:color="auto"/>
            <w:right w:val="none" w:sz="0" w:space="0" w:color="auto"/>
          </w:divBdr>
        </w:div>
        <w:div w:id="1613710459">
          <w:marLeft w:val="1008"/>
          <w:marRight w:val="0"/>
          <w:marTop w:val="206"/>
          <w:marBottom w:val="0"/>
          <w:divBdr>
            <w:top w:val="none" w:sz="0" w:space="0" w:color="auto"/>
            <w:left w:val="none" w:sz="0" w:space="0" w:color="auto"/>
            <w:bottom w:val="none" w:sz="0" w:space="0" w:color="auto"/>
            <w:right w:val="none" w:sz="0" w:space="0" w:color="auto"/>
          </w:divBdr>
        </w:div>
        <w:div w:id="868421522">
          <w:marLeft w:val="1008"/>
          <w:marRight w:val="0"/>
          <w:marTop w:val="206"/>
          <w:marBottom w:val="0"/>
          <w:divBdr>
            <w:top w:val="none" w:sz="0" w:space="0" w:color="auto"/>
            <w:left w:val="none" w:sz="0" w:space="0" w:color="auto"/>
            <w:bottom w:val="none" w:sz="0" w:space="0" w:color="auto"/>
            <w:right w:val="none" w:sz="0" w:space="0" w:color="auto"/>
          </w:divBdr>
        </w:div>
        <w:div w:id="1354576064">
          <w:marLeft w:val="1008"/>
          <w:marRight w:val="0"/>
          <w:marTop w:val="206"/>
          <w:marBottom w:val="0"/>
          <w:divBdr>
            <w:top w:val="none" w:sz="0" w:space="0" w:color="auto"/>
            <w:left w:val="none" w:sz="0" w:space="0" w:color="auto"/>
            <w:bottom w:val="none" w:sz="0" w:space="0" w:color="auto"/>
            <w:right w:val="none" w:sz="0" w:space="0" w:color="auto"/>
          </w:divBdr>
        </w:div>
        <w:div w:id="1066076317">
          <w:marLeft w:val="1008"/>
          <w:marRight w:val="0"/>
          <w:marTop w:val="206"/>
          <w:marBottom w:val="0"/>
          <w:divBdr>
            <w:top w:val="none" w:sz="0" w:space="0" w:color="auto"/>
            <w:left w:val="none" w:sz="0" w:space="0" w:color="auto"/>
            <w:bottom w:val="none" w:sz="0" w:space="0" w:color="auto"/>
            <w:right w:val="none" w:sz="0" w:space="0" w:color="auto"/>
          </w:divBdr>
        </w:div>
        <w:div w:id="2077046639">
          <w:marLeft w:val="1008"/>
          <w:marRight w:val="0"/>
          <w:marTop w:val="206"/>
          <w:marBottom w:val="0"/>
          <w:divBdr>
            <w:top w:val="none" w:sz="0" w:space="0" w:color="auto"/>
            <w:left w:val="none" w:sz="0" w:space="0" w:color="auto"/>
            <w:bottom w:val="none" w:sz="0" w:space="0" w:color="auto"/>
            <w:right w:val="none" w:sz="0" w:space="0" w:color="auto"/>
          </w:divBdr>
        </w:div>
        <w:div w:id="911886301">
          <w:marLeft w:val="1008"/>
          <w:marRight w:val="0"/>
          <w:marTop w:val="206"/>
          <w:marBottom w:val="0"/>
          <w:divBdr>
            <w:top w:val="none" w:sz="0" w:space="0" w:color="auto"/>
            <w:left w:val="none" w:sz="0" w:space="0" w:color="auto"/>
            <w:bottom w:val="none" w:sz="0" w:space="0" w:color="auto"/>
            <w:right w:val="none" w:sz="0" w:space="0" w:color="auto"/>
          </w:divBdr>
        </w:div>
        <w:div w:id="306520155">
          <w:marLeft w:val="1008"/>
          <w:marRight w:val="0"/>
          <w:marTop w:val="206"/>
          <w:marBottom w:val="0"/>
          <w:divBdr>
            <w:top w:val="none" w:sz="0" w:space="0" w:color="auto"/>
            <w:left w:val="none" w:sz="0" w:space="0" w:color="auto"/>
            <w:bottom w:val="none" w:sz="0" w:space="0" w:color="auto"/>
            <w:right w:val="none" w:sz="0" w:space="0" w:color="auto"/>
          </w:divBdr>
        </w:div>
        <w:div w:id="1326086184">
          <w:marLeft w:val="1008"/>
          <w:marRight w:val="0"/>
          <w:marTop w:val="206"/>
          <w:marBottom w:val="0"/>
          <w:divBdr>
            <w:top w:val="none" w:sz="0" w:space="0" w:color="auto"/>
            <w:left w:val="none" w:sz="0" w:space="0" w:color="auto"/>
            <w:bottom w:val="none" w:sz="0" w:space="0" w:color="auto"/>
            <w:right w:val="none" w:sz="0" w:space="0" w:color="auto"/>
          </w:divBdr>
        </w:div>
        <w:div w:id="1212695955">
          <w:marLeft w:val="1008"/>
          <w:marRight w:val="0"/>
          <w:marTop w:val="2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xtwriter.com/backgrounders/Evolution/EVpage1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 Michelson</dc:creator>
  <cp:lastModifiedBy>J.C. Michelson</cp:lastModifiedBy>
  <cp:revision>2</cp:revision>
  <dcterms:created xsi:type="dcterms:W3CDTF">2012-11-10T04:06:00Z</dcterms:created>
  <dcterms:modified xsi:type="dcterms:W3CDTF">2012-11-10T04:06:00Z</dcterms:modified>
</cp:coreProperties>
</file>