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2DF54" w14:textId="1044BC90" w:rsidR="00FE4B81" w:rsidRPr="000E2D7F" w:rsidRDefault="00CE6622" w:rsidP="00196843">
      <w:pPr>
        <w:pStyle w:val="Pretitle"/>
      </w:pPr>
      <w:r>
        <w:t>Spring 20</w:t>
      </w:r>
      <w:r w:rsidR="00A66ADE">
        <w:t>2</w:t>
      </w:r>
      <w:r w:rsidR="004C5E67">
        <w:t>4</w:t>
      </w:r>
    </w:p>
    <w:p w14:paraId="46DE474C" w14:textId="069BFD2B" w:rsidR="00FE4B81" w:rsidRPr="00973DFB" w:rsidRDefault="00A66ADE" w:rsidP="00A66ADE">
      <w:pPr>
        <w:pStyle w:val="Title"/>
      </w:pPr>
      <w:r>
        <w:t xml:space="preserve">Special Needs </w:t>
      </w:r>
    </w:p>
    <w:p w14:paraId="586207C6" w14:textId="54949CB3" w:rsidR="00FE4B81" w:rsidRPr="00196843" w:rsidRDefault="00A66ADE" w:rsidP="00196843">
      <w:pPr>
        <w:pStyle w:val="Subtitle"/>
      </w:pPr>
      <w:r>
        <w:t>Teaching Tips &amp; Accommodations</w:t>
      </w:r>
    </w:p>
    <w:p w14:paraId="0CA2BC26" w14:textId="77777777" w:rsidR="00945233" w:rsidRDefault="00945233" w:rsidP="001D1F4F">
      <w:pPr>
        <w:pStyle w:val="Heading2"/>
        <w:rPr>
          <w:rFonts w:ascii="Sitka Text" w:hAnsi="Sitka Text"/>
        </w:rPr>
      </w:pPr>
      <w:r>
        <w:t xml:space="preserve">What </w:t>
      </w:r>
      <w:proofErr w:type="gramStart"/>
      <w:r>
        <w:t xml:space="preserve">are </w:t>
      </w:r>
      <w:r w:rsidRPr="00945233">
        <w:rPr>
          <w:rFonts w:ascii="Sitka Text" w:hAnsi="Sitka Text"/>
        </w:rPr>
        <w:t>accommodations</w:t>
      </w:r>
      <w:proofErr w:type="gramEnd"/>
      <w:r w:rsidRPr="00945233">
        <w:rPr>
          <w:rFonts w:ascii="Sitka Text" w:hAnsi="Sitka Text"/>
        </w:rPr>
        <w:t>?</w:t>
      </w:r>
    </w:p>
    <w:p w14:paraId="779D9149" w14:textId="1EBF00D8" w:rsidR="00F30A9F" w:rsidRPr="00945233" w:rsidRDefault="00E211C9" w:rsidP="001D1F4F">
      <w:pPr>
        <w:pStyle w:val="Heading2"/>
        <w:spacing w:before="0"/>
        <w:rPr>
          <w:rFonts w:ascii="Sitka Text" w:hAnsi="Sitka Text"/>
          <w:color w:val="auto"/>
          <w:sz w:val="20"/>
          <w:szCs w:val="20"/>
        </w:rPr>
      </w:pPr>
      <w:r>
        <w:rPr>
          <w:rFonts w:ascii="Sitka Text" w:hAnsi="Sitka Text"/>
          <w:color w:val="auto"/>
          <w:sz w:val="20"/>
          <w:szCs w:val="20"/>
        </w:rPr>
        <w:t>The term a</w:t>
      </w:r>
      <w:r w:rsidR="00820DA4" w:rsidRPr="00945233">
        <w:rPr>
          <w:rFonts w:ascii="Sitka Text" w:hAnsi="Sitka Text"/>
          <w:color w:val="auto"/>
          <w:sz w:val="20"/>
          <w:szCs w:val="20"/>
        </w:rPr>
        <w:t>ccommodation</w:t>
      </w:r>
      <w:r w:rsidR="00BC6442">
        <w:rPr>
          <w:rFonts w:ascii="Sitka Text" w:hAnsi="Sitka Text"/>
          <w:color w:val="auto"/>
          <w:sz w:val="20"/>
          <w:szCs w:val="20"/>
        </w:rPr>
        <w:t xml:space="preserve"> is commonly used to describe</w:t>
      </w:r>
      <w:r w:rsidR="00337A6A">
        <w:rPr>
          <w:rFonts w:ascii="Sitka Text" w:hAnsi="Sitka Text"/>
          <w:color w:val="auto"/>
          <w:sz w:val="20"/>
          <w:szCs w:val="20"/>
        </w:rPr>
        <w:t xml:space="preserve"> an </w:t>
      </w:r>
      <w:r w:rsidR="00820DA4" w:rsidRPr="00945233">
        <w:rPr>
          <w:rFonts w:ascii="Sitka Text" w:hAnsi="Sitka Text"/>
          <w:color w:val="auto"/>
          <w:sz w:val="20"/>
          <w:szCs w:val="20"/>
        </w:rPr>
        <w:t>alteration</w:t>
      </w:r>
      <w:r w:rsidR="005616B5">
        <w:rPr>
          <w:rFonts w:ascii="Sitka Text" w:hAnsi="Sitka Text"/>
          <w:color w:val="auto"/>
          <w:sz w:val="20"/>
          <w:szCs w:val="20"/>
        </w:rPr>
        <w:t xml:space="preserve"> to the environment, the wa</w:t>
      </w:r>
      <w:r w:rsidR="001330E7">
        <w:rPr>
          <w:rFonts w:ascii="Sitka Text" w:hAnsi="Sitka Text"/>
          <w:color w:val="auto"/>
          <w:sz w:val="20"/>
          <w:szCs w:val="20"/>
        </w:rPr>
        <w:t xml:space="preserve">y a task is presented, or </w:t>
      </w:r>
      <w:r w:rsidR="008721B2">
        <w:rPr>
          <w:rFonts w:ascii="Sitka Text" w:hAnsi="Sitka Text"/>
          <w:color w:val="auto"/>
          <w:sz w:val="20"/>
          <w:szCs w:val="20"/>
        </w:rPr>
        <w:t xml:space="preserve">any equipment that allows an individual </w:t>
      </w:r>
      <w:r w:rsidR="001B7324">
        <w:rPr>
          <w:rFonts w:ascii="Sitka Text" w:hAnsi="Sitka Text"/>
          <w:color w:val="auto"/>
          <w:sz w:val="20"/>
          <w:szCs w:val="20"/>
        </w:rPr>
        <w:t xml:space="preserve">with a disability </w:t>
      </w:r>
      <w:r w:rsidR="008721B2">
        <w:rPr>
          <w:rFonts w:ascii="Sitka Text" w:hAnsi="Sitka Text"/>
          <w:color w:val="auto"/>
          <w:sz w:val="20"/>
          <w:szCs w:val="20"/>
        </w:rPr>
        <w:t xml:space="preserve">to </w:t>
      </w:r>
      <w:r w:rsidR="004E2F62">
        <w:rPr>
          <w:rFonts w:ascii="Sitka Text" w:hAnsi="Sitka Text"/>
          <w:color w:val="auto"/>
          <w:sz w:val="20"/>
          <w:szCs w:val="20"/>
        </w:rPr>
        <w:t xml:space="preserve">access </w:t>
      </w:r>
      <w:r w:rsidR="001B7324">
        <w:rPr>
          <w:rFonts w:ascii="Sitka Text" w:hAnsi="Sitka Text"/>
          <w:color w:val="auto"/>
          <w:sz w:val="20"/>
          <w:szCs w:val="20"/>
        </w:rPr>
        <w:t xml:space="preserve">an </w:t>
      </w:r>
      <w:r w:rsidR="00D96D54" w:rsidRPr="00945233">
        <w:rPr>
          <w:rFonts w:ascii="Sitka Text" w:hAnsi="Sitka Text"/>
          <w:color w:val="auto"/>
          <w:sz w:val="20"/>
          <w:szCs w:val="20"/>
        </w:rPr>
        <w:t>assignment</w:t>
      </w:r>
      <w:r w:rsidR="00A1339E">
        <w:rPr>
          <w:rFonts w:ascii="Sitka Text" w:hAnsi="Sitka Text"/>
          <w:color w:val="auto"/>
          <w:sz w:val="20"/>
          <w:szCs w:val="20"/>
        </w:rPr>
        <w:t xml:space="preserve"> or task</w:t>
      </w:r>
      <w:r w:rsidR="00D96D54" w:rsidRPr="00945233">
        <w:rPr>
          <w:rFonts w:ascii="Sitka Text" w:hAnsi="Sitka Text"/>
          <w:color w:val="auto"/>
          <w:sz w:val="20"/>
          <w:szCs w:val="20"/>
        </w:rPr>
        <w:t xml:space="preserve"> </w:t>
      </w:r>
      <w:proofErr w:type="gramStart"/>
      <w:r w:rsidR="00D96D54" w:rsidRPr="00945233">
        <w:rPr>
          <w:rFonts w:ascii="Sitka Text" w:hAnsi="Sitka Text"/>
          <w:color w:val="auto"/>
          <w:sz w:val="20"/>
          <w:szCs w:val="20"/>
        </w:rPr>
        <w:t>as</w:t>
      </w:r>
      <w:proofErr w:type="gramEnd"/>
      <w:r w:rsidR="00D96D54" w:rsidRPr="00945233">
        <w:rPr>
          <w:rFonts w:ascii="Sitka Text" w:hAnsi="Sitka Text"/>
          <w:color w:val="auto"/>
          <w:sz w:val="20"/>
          <w:szCs w:val="20"/>
        </w:rPr>
        <w:t xml:space="preserve"> </w:t>
      </w:r>
      <w:r w:rsidR="00FA0FE9">
        <w:rPr>
          <w:rFonts w:ascii="Sitka Text" w:hAnsi="Sitka Text"/>
          <w:color w:val="auto"/>
          <w:sz w:val="20"/>
          <w:szCs w:val="20"/>
        </w:rPr>
        <w:t>any other person</w:t>
      </w:r>
      <w:r w:rsidR="00D96D54" w:rsidRPr="00945233">
        <w:rPr>
          <w:rFonts w:ascii="Sitka Text" w:hAnsi="Sitka Text"/>
          <w:color w:val="auto"/>
          <w:sz w:val="20"/>
          <w:szCs w:val="20"/>
        </w:rPr>
        <w:t xml:space="preserve">.  </w:t>
      </w:r>
      <w:r w:rsidR="00FA0FE9">
        <w:rPr>
          <w:rFonts w:ascii="Sitka Text" w:hAnsi="Sitka Text"/>
          <w:color w:val="auto"/>
          <w:sz w:val="20"/>
          <w:szCs w:val="20"/>
        </w:rPr>
        <w:t xml:space="preserve">Accommodations </w:t>
      </w:r>
      <w:r w:rsidR="00D96D54" w:rsidRPr="00945233">
        <w:rPr>
          <w:rFonts w:ascii="Sitka Text" w:hAnsi="Sitka Text"/>
          <w:color w:val="auto"/>
          <w:sz w:val="20"/>
          <w:szCs w:val="20"/>
        </w:rPr>
        <w:t xml:space="preserve">do not alter the content of </w:t>
      </w:r>
      <w:r w:rsidR="00FA0FE9">
        <w:rPr>
          <w:rFonts w:ascii="Sitka Text" w:hAnsi="Sitka Text"/>
          <w:color w:val="auto"/>
          <w:sz w:val="20"/>
          <w:szCs w:val="20"/>
        </w:rPr>
        <w:t>an</w:t>
      </w:r>
      <w:r w:rsidR="00D96D54" w:rsidRPr="00945233">
        <w:rPr>
          <w:rFonts w:ascii="Sitka Text" w:hAnsi="Sitka Text"/>
          <w:color w:val="auto"/>
          <w:sz w:val="20"/>
          <w:szCs w:val="20"/>
        </w:rPr>
        <w:t xml:space="preserve"> assignment, give unfair </w:t>
      </w:r>
      <w:r w:rsidR="00F30A9F" w:rsidRPr="00945233">
        <w:rPr>
          <w:rFonts w:ascii="Sitka Text" w:hAnsi="Sitka Text"/>
          <w:color w:val="auto"/>
          <w:sz w:val="20"/>
          <w:szCs w:val="20"/>
        </w:rPr>
        <w:t>advantage,</w:t>
      </w:r>
      <w:r w:rsidR="00D96D54" w:rsidRPr="00945233">
        <w:rPr>
          <w:rFonts w:ascii="Sitka Text" w:hAnsi="Sitka Text"/>
          <w:color w:val="auto"/>
          <w:sz w:val="20"/>
          <w:szCs w:val="20"/>
        </w:rPr>
        <w:t xml:space="preserve"> or change the difficulty </w:t>
      </w:r>
      <w:r w:rsidR="00F30A9F" w:rsidRPr="00945233">
        <w:rPr>
          <w:rFonts w:ascii="Sitka Text" w:hAnsi="Sitka Text"/>
          <w:color w:val="auto"/>
          <w:sz w:val="20"/>
          <w:szCs w:val="20"/>
        </w:rPr>
        <w:t>level</w:t>
      </w:r>
      <w:r w:rsidR="00D96D54" w:rsidRPr="00945233">
        <w:rPr>
          <w:rFonts w:ascii="Sitka Text" w:hAnsi="Sitka Text"/>
          <w:color w:val="auto"/>
          <w:sz w:val="20"/>
          <w:szCs w:val="20"/>
        </w:rPr>
        <w:t xml:space="preserve"> of what is being measured.  </w:t>
      </w:r>
      <w:r w:rsidR="00586294" w:rsidRPr="00945233">
        <w:rPr>
          <w:rFonts w:ascii="Sitka Text" w:hAnsi="Sitka Text"/>
          <w:color w:val="auto"/>
          <w:sz w:val="20"/>
          <w:szCs w:val="20"/>
        </w:rPr>
        <w:t xml:space="preserve">On the contrary, </w:t>
      </w:r>
      <w:r w:rsidR="005E7429">
        <w:rPr>
          <w:rFonts w:ascii="Sitka Text" w:hAnsi="Sitka Text"/>
          <w:color w:val="auto"/>
          <w:sz w:val="20"/>
          <w:szCs w:val="20"/>
        </w:rPr>
        <w:t>it</w:t>
      </w:r>
      <w:r w:rsidR="00586294" w:rsidRPr="00945233">
        <w:rPr>
          <w:rFonts w:ascii="Sitka Text" w:hAnsi="Sitka Text"/>
          <w:color w:val="auto"/>
          <w:sz w:val="20"/>
          <w:szCs w:val="20"/>
        </w:rPr>
        <w:t xml:space="preserve"> make</w:t>
      </w:r>
      <w:r w:rsidR="005E7429">
        <w:rPr>
          <w:rFonts w:ascii="Sitka Text" w:hAnsi="Sitka Text"/>
          <w:color w:val="auto"/>
          <w:sz w:val="20"/>
          <w:szCs w:val="20"/>
        </w:rPr>
        <w:t>s</w:t>
      </w:r>
      <w:r w:rsidR="00586294" w:rsidRPr="00945233">
        <w:rPr>
          <w:rFonts w:ascii="Sitka Text" w:hAnsi="Sitka Text"/>
          <w:color w:val="auto"/>
          <w:sz w:val="20"/>
          <w:szCs w:val="20"/>
        </w:rPr>
        <w:t xml:space="preserve"> it possible for students to show what they know without being impeded by their disability.  </w:t>
      </w:r>
      <w:proofErr w:type="gramStart"/>
      <w:r w:rsidR="00430EEE" w:rsidRPr="00945233">
        <w:rPr>
          <w:rFonts w:ascii="Sitka Text" w:hAnsi="Sitka Text"/>
          <w:color w:val="auto"/>
          <w:sz w:val="20"/>
          <w:szCs w:val="20"/>
        </w:rPr>
        <w:t>Accommodations are</w:t>
      </w:r>
      <w:proofErr w:type="gramEnd"/>
      <w:r w:rsidR="00430EEE" w:rsidRPr="00945233">
        <w:rPr>
          <w:rFonts w:ascii="Sitka Text" w:hAnsi="Sitka Text"/>
          <w:color w:val="auto"/>
          <w:sz w:val="20"/>
          <w:szCs w:val="20"/>
        </w:rPr>
        <w:t xml:space="preserve"> typically </w:t>
      </w:r>
      <w:r w:rsidR="00302CE3" w:rsidRPr="00945233">
        <w:rPr>
          <w:rFonts w:ascii="Sitka Text" w:hAnsi="Sitka Text"/>
          <w:color w:val="auto"/>
          <w:sz w:val="20"/>
          <w:szCs w:val="20"/>
        </w:rPr>
        <w:t>divided</w:t>
      </w:r>
      <w:r w:rsidR="00430EEE" w:rsidRPr="00945233">
        <w:rPr>
          <w:rFonts w:ascii="Sitka Text" w:hAnsi="Sitka Text"/>
          <w:color w:val="auto"/>
          <w:sz w:val="20"/>
          <w:szCs w:val="20"/>
        </w:rPr>
        <w:t xml:space="preserve"> into</w:t>
      </w:r>
      <w:r w:rsidR="00A87DB0" w:rsidRPr="00945233">
        <w:rPr>
          <w:rFonts w:ascii="Sitka Text" w:hAnsi="Sitka Text"/>
          <w:color w:val="auto"/>
          <w:sz w:val="20"/>
          <w:szCs w:val="20"/>
        </w:rPr>
        <w:t xml:space="preserve"> categories</w:t>
      </w:r>
      <w:r w:rsidR="002B4D2A">
        <w:rPr>
          <w:rFonts w:ascii="Sitka Text" w:hAnsi="Sitka Text"/>
          <w:color w:val="auto"/>
          <w:sz w:val="20"/>
          <w:szCs w:val="20"/>
        </w:rPr>
        <w:t xml:space="preserve">. Some common categories </w:t>
      </w:r>
      <w:r w:rsidR="00131ACD">
        <w:rPr>
          <w:rFonts w:ascii="Sitka Text" w:hAnsi="Sitka Text"/>
          <w:color w:val="auto"/>
          <w:sz w:val="20"/>
          <w:szCs w:val="20"/>
        </w:rPr>
        <w:t>include</w:t>
      </w:r>
      <w:r w:rsidR="00A87DB0" w:rsidRPr="00945233">
        <w:rPr>
          <w:rFonts w:ascii="Sitka Text" w:hAnsi="Sitka Text"/>
          <w:color w:val="auto"/>
          <w:sz w:val="20"/>
          <w:szCs w:val="20"/>
        </w:rPr>
        <w:t xml:space="preserve"> </w:t>
      </w:r>
      <w:r w:rsidR="00111376" w:rsidRPr="00945233">
        <w:rPr>
          <w:rFonts w:ascii="Sitka Text" w:hAnsi="Sitka Text"/>
          <w:color w:val="auto"/>
          <w:sz w:val="20"/>
          <w:szCs w:val="20"/>
        </w:rPr>
        <w:t>input (</w:t>
      </w:r>
      <w:r w:rsidR="004713EB" w:rsidRPr="00945233">
        <w:rPr>
          <w:rFonts w:ascii="Sitka Text" w:hAnsi="Sitka Text"/>
          <w:color w:val="auto"/>
          <w:sz w:val="20"/>
          <w:szCs w:val="20"/>
        </w:rPr>
        <w:t>presentation</w:t>
      </w:r>
      <w:r w:rsidR="00111376" w:rsidRPr="00945233">
        <w:rPr>
          <w:rFonts w:ascii="Sitka Text" w:hAnsi="Sitka Text"/>
          <w:color w:val="auto"/>
          <w:sz w:val="20"/>
          <w:szCs w:val="20"/>
        </w:rPr>
        <w:t>)</w:t>
      </w:r>
      <w:r w:rsidR="00CB0FC5" w:rsidRPr="00945233">
        <w:rPr>
          <w:rFonts w:ascii="Sitka Text" w:hAnsi="Sitka Text"/>
          <w:color w:val="auto"/>
          <w:sz w:val="20"/>
          <w:szCs w:val="20"/>
        </w:rPr>
        <w:t xml:space="preserve">, </w:t>
      </w:r>
      <w:r w:rsidR="00111376" w:rsidRPr="00945233">
        <w:rPr>
          <w:rFonts w:ascii="Sitka Text" w:hAnsi="Sitka Text"/>
          <w:color w:val="auto"/>
          <w:sz w:val="20"/>
          <w:szCs w:val="20"/>
        </w:rPr>
        <w:t xml:space="preserve">output (student </w:t>
      </w:r>
      <w:r w:rsidR="004713EB" w:rsidRPr="00945233">
        <w:rPr>
          <w:rFonts w:ascii="Sitka Text" w:hAnsi="Sitka Text"/>
          <w:color w:val="auto"/>
          <w:sz w:val="20"/>
          <w:szCs w:val="20"/>
        </w:rPr>
        <w:t>response</w:t>
      </w:r>
      <w:r w:rsidR="00111376" w:rsidRPr="00945233">
        <w:rPr>
          <w:rFonts w:ascii="Sitka Text" w:hAnsi="Sitka Text"/>
          <w:color w:val="auto"/>
          <w:sz w:val="20"/>
          <w:szCs w:val="20"/>
        </w:rPr>
        <w:t>)</w:t>
      </w:r>
      <w:r w:rsidR="00CB0FC5" w:rsidRPr="00945233">
        <w:rPr>
          <w:rFonts w:ascii="Sitka Text" w:hAnsi="Sitka Text"/>
          <w:color w:val="auto"/>
          <w:sz w:val="20"/>
          <w:szCs w:val="20"/>
        </w:rPr>
        <w:t>,</w:t>
      </w:r>
      <w:r w:rsidR="00321AF0" w:rsidRPr="00945233">
        <w:rPr>
          <w:rFonts w:ascii="Sitka Text" w:hAnsi="Sitka Text"/>
          <w:color w:val="auto"/>
          <w:sz w:val="20"/>
          <w:szCs w:val="20"/>
        </w:rPr>
        <w:t xml:space="preserve"> timing</w:t>
      </w:r>
      <w:r w:rsidR="00021476" w:rsidRPr="00945233">
        <w:rPr>
          <w:rFonts w:ascii="Sitka Text" w:hAnsi="Sitka Text"/>
          <w:color w:val="auto"/>
          <w:sz w:val="20"/>
          <w:szCs w:val="20"/>
        </w:rPr>
        <w:t xml:space="preserve">, </w:t>
      </w:r>
      <w:r w:rsidR="006743B6" w:rsidRPr="00945233">
        <w:rPr>
          <w:rFonts w:ascii="Sitka Text" w:hAnsi="Sitka Text"/>
          <w:color w:val="auto"/>
          <w:sz w:val="20"/>
          <w:szCs w:val="20"/>
        </w:rPr>
        <w:t>setting</w:t>
      </w:r>
      <w:r w:rsidR="004713EB" w:rsidRPr="00945233">
        <w:rPr>
          <w:rFonts w:ascii="Sitka Text" w:hAnsi="Sitka Text"/>
          <w:color w:val="auto"/>
          <w:sz w:val="20"/>
          <w:szCs w:val="20"/>
        </w:rPr>
        <w:t xml:space="preserve">, </w:t>
      </w:r>
      <w:r w:rsidR="007A6838" w:rsidRPr="00945233">
        <w:rPr>
          <w:rFonts w:ascii="Sitka Text" w:hAnsi="Sitka Text"/>
          <w:color w:val="auto"/>
          <w:sz w:val="20"/>
          <w:szCs w:val="20"/>
        </w:rPr>
        <w:t>scheduling</w:t>
      </w:r>
      <w:r w:rsidR="006743B6" w:rsidRPr="00945233">
        <w:rPr>
          <w:rFonts w:ascii="Sitka Text" w:hAnsi="Sitka Text"/>
          <w:color w:val="auto"/>
          <w:sz w:val="20"/>
          <w:szCs w:val="20"/>
        </w:rPr>
        <w:t xml:space="preserve">, and </w:t>
      </w:r>
      <w:proofErr w:type="gramStart"/>
      <w:r w:rsidR="0050052A" w:rsidRPr="00945233">
        <w:rPr>
          <w:rFonts w:ascii="Sitka Text" w:hAnsi="Sitka Text"/>
          <w:color w:val="auto"/>
          <w:sz w:val="20"/>
          <w:szCs w:val="20"/>
        </w:rPr>
        <w:t>other</w:t>
      </w:r>
      <w:proofErr w:type="gramEnd"/>
      <w:r w:rsidR="0050052A" w:rsidRPr="00945233">
        <w:rPr>
          <w:rFonts w:ascii="Sitka Text" w:hAnsi="Sitka Text"/>
          <w:color w:val="auto"/>
          <w:sz w:val="20"/>
          <w:szCs w:val="20"/>
        </w:rPr>
        <w:t>.</w:t>
      </w:r>
    </w:p>
    <w:p w14:paraId="43DA2B11" w14:textId="244B23DC" w:rsidR="002A76A1" w:rsidRPr="006A4F12" w:rsidRDefault="00BF0E00" w:rsidP="00293A43">
      <w:pPr>
        <w:pStyle w:val="Heading2"/>
        <w:spacing w:after="0"/>
      </w:pPr>
      <w:r>
        <w:t>Input/</w:t>
      </w:r>
      <w:r w:rsidR="002A76A1">
        <w:t>Presentation of Subject Matter:</w:t>
      </w:r>
    </w:p>
    <w:p w14:paraId="23B314E7" w14:textId="77777777" w:rsidR="002A76A1" w:rsidRPr="00CC3D5E" w:rsidRDefault="00000000" w:rsidP="00293A43">
      <w:pPr>
        <w:pStyle w:val="BodyBullet"/>
        <w:rPr>
          <w:rStyle w:val="Hyperlink"/>
          <w:color w:val="auto"/>
          <w:u w:val="none"/>
        </w:rPr>
      </w:pPr>
      <w:hyperlink r:id="rId10" w:history="1">
        <w:r w:rsidR="002A76A1">
          <w:rPr>
            <w:rStyle w:val="Hyperlink"/>
          </w:rPr>
          <w:t>Provide</w:t>
        </w:r>
      </w:hyperlink>
      <w:r w:rsidR="002A76A1">
        <w:rPr>
          <w:rStyle w:val="Hyperlink"/>
        </w:rPr>
        <w:t xml:space="preserve"> information on audio tape</w:t>
      </w:r>
    </w:p>
    <w:p w14:paraId="2835A0B6" w14:textId="77777777" w:rsidR="002A76A1" w:rsidRPr="00CC3D5E" w:rsidRDefault="002A76A1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Provide large print</w:t>
      </w:r>
    </w:p>
    <w:p w14:paraId="2C6321D6" w14:textId="77777777" w:rsidR="002A76A1" w:rsidRPr="00C34D27" w:rsidRDefault="002A76A1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Present instructions orally</w:t>
      </w:r>
    </w:p>
    <w:p w14:paraId="7215DFA9" w14:textId="77777777" w:rsidR="002A76A1" w:rsidRPr="00FF3950" w:rsidRDefault="002A76A1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Provide written study notes for students</w:t>
      </w:r>
    </w:p>
    <w:p w14:paraId="4C325D31" w14:textId="77777777" w:rsidR="002A76A1" w:rsidRPr="00FF3950" w:rsidRDefault="002A76A1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Utilize manipulatives</w:t>
      </w:r>
    </w:p>
    <w:p w14:paraId="432DF1F3" w14:textId="77777777" w:rsidR="002A76A1" w:rsidRPr="00F4573D" w:rsidRDefault="002A76A1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Reduce number of items per page or line</w:t>
      </w:r>
    </w:p>
    <w:p w14:paraId="0B9CB665" w14:textId="2FCF7A8C" w:rsidR="00F4573D" w:rsidRPr="00CC3D5E" w:rsidRDefault="00F4573D" w:rsidP="00293A43">
      <w:pPr>
        <w:pStyle w:val="BodyBullet"/>
        <w:rPr>
          <w:rStyle w:val="normaltextrun"/>
        </w:rPr>
      </w:pPr>
      <w:r>
        <w:rPr>
          <w:rStyle w:val="Hyperlink"/>
        </w:rPr>
        <w:t>Give extra cues of prompts</w:t>
      </w:r>
    </w:p>
    <w:p w14:paraId="60F77AC7" w14:textId="77777777" w:rsidR="00BF0E00" w:rsidRPr="003832F7" w:rsidRDefault="00BF0E00" w:rsidP="00293A43">
      <w:pPr>
        <w:pStyle w:val="Heading2"/>
        <w:spacing w:after="0"/>
      </w:pPr>
      <w:r>
        <w:t>Output/Student Response:</w:t>
      </w:r>
    </w:p>
    <w:p w14:paraId="112E1404" w14:textId="4F118DD4" w:rsidR="00BF0E00" w:rsidRPr="00DA5589" w:rsidRDefault="00BF0E00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eop"/>
          <w:rFonts w:ascii="Arial" w:eastAsiaTheme="minorEastAsia" w:hAnsi="Arial" w:cs="Arial"/>
          <w:szCs w:val="20"/>
        </w:rPr>
        <w:t> </w:t>
      </w:r>
      <w:hyperlink r:id="rId11" w:history="1">
        <w:r>
          <w:rPr>
            <w:rStyle w:val="Hyperlink"/>
          </w:rPr>
          <w:t>Allow</w:t>
        </w:r>
      </w:hyperlink>
      <w:r>
        <w:rPr>
          <w:rStyle w:val="Hyperlink"/>
        </w:rPr>
        <w:t xml:space="preserve"> for verbal responses</w:t>
      </w:r>
      <w:r w:rsidR="00293A43">
        <w:rPr>
          <w:rStyle w:val="Hyperlink"/>
        </w:rPr>
        <w:t xml:space="preserve"> or dictation to a scribe</w:t>
      </w:r>
    </w:p>
    <w:p w14:paraId="553EF7A4" w14:textId="77777777" w:rsidR="00BF0E00" w:rsidRPr="00D12B94" w:rsidRDefault="00BF0E00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Allow the use of a tape recorder to capture responses</w:t>
      </w:r>
    </w:p>
    <w:p w14:paraId="6BAF3D78" w14:textId="77777777" w:rsidR="00BF0E00" w:rsidRPr="00CB0FC5" w:rsidRDefault="00BF0E00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 xml:space="preserve">Permit answers to be recorded directly into test booklet </w:t>
      </w:r>
    </w:p>
    <w:p w14:paraId="3CD61E34" w14:textId="77777777" w:rsidR="00BF0E00" w:rsidRPr="00CC3D5E" w:rsidRDefault="00BF0E00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Permit computer responses</w:t>
      </w:r>
    </w:p>
    <w:p w14:paraId="63CB6C05" w14:textId="2452B558" w:rsidR="003832F7" w:rsidRPr="003832F7" w:rsidRDefault="00CB0FC5" w:rsidP="00293A43">
      <w:pPr>
        <w:pStyle w:val="Heading2"/>
        <w:spacing w:after="0"/>
      </w:pPr>
      <w:r>
        <w:t>Timing</w:t>
      </w:r>
      <w:r w:rsidR="00BF0E00">
        <w:t>:</w:t>
      </w:r>
    </w:p>
    <w:p w14:paraId="2F3D7C1F" w14:textId="17146470" w:rsidR="00D435F4" w:rsidRPr="00601583" w:rsidRDefault="00000000" w:rsidP="00293A43">
      <w:pPr>
        <w:pStyle w:val="BodyBullet"/>
        <w:rPr>
          <w:rStyle w:val="Hyperlink"/>
          <w:color w:val="auto"/>
          <w:u w:val="none"/>
        </w:rPr>
      </w:pPr>
      <w:hyperlink r:id="rId12" w:history="1">
        <w:r w:rsidR="00601583">
          <w:rPr>
            <w:rStyle w:val="Hyperlink"/>
          </w:rPr>
          <w:t>Allow</w:t>
        </w:r>
      </w:hyperlink>
      <w:r w:rsidR="00601583">
        <w:rPr>
          <w:rStyle w:val="Hyperlink"/>
        </w:rPr>
        <w:t xml:space="preserve"> frequent breaks</w:t>
      </w:r>
    </w:p>
    <w:p w14:paraId="21E76050" w14:textId="795B116C" w:rsidR="00601583" w:rsidRPr="00601583" w:rsidRDefault="00601583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Allow more time</w:t>
      </w:r>
    </w:p>
    <w:p w14:paraId="7D1B024B" w14:textId="12661D22" w:rsidR="00601583" w:rsidRPr="00601583" w:rsidRDefault="00601583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Vary activity often</w:t>
      </w:r>
    </w:p>
    <w:p w14:paraId="0CF0BF7A" w14:textId="470DD462" w:rsidR="00601583" w:rsidRPr="00601583" w:rsidRDefault="00601583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Avoid timed/pressured situations</w:t>
      </w:r>
    </w:p>
    <w:p w14:paraId="34A3476F" w14:textId="719005F3" w:rsidR="00601583" w:rsidRPr="00CC3D5E" w:rsidRDefault="00601583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lastRenderedPageBreak/>
        <w:t>Extend alloted time for a test</w:t>
      </w:r>
    </w:p>
    <w:p w14:paraId="5A6011D7" w14:textId="5E36160C" w:rsidR="00E533D2" w:rsidRPr="003832F7" w:rsidRDefault="003A4DCB" w:rsidP="00293A43">
      <w:pPr>
        <w:pStyle w:val="Heading2"/>
        <w:spacing w:after="0"/>
      </w:pPr>
      <w:r>
        <w:t>Setting</w:t>
      </w:r>
      <w:r w:rsidR="0076474B">
        <w:t>:</w:t>
      </w:r>
    </w:p>
    <w:p w14:paraId="13EEB85A" w14:textId="2E94491C" w:rsidR="00B81589" w:rsidRPr="00D816B6" w:rsidRDefault="00000000" w:rsidP="00293A43">
      <w:pPr>
        <w:pStyle w:val="BodyBullet"/>
        <w:rPr>
          <w:rStyle w:val="Hyperlink"/>
          <w:color w:val="auto"/>
          <w:u w:val="none"/>
        </w:rPr>
      </w:pPr>
      <w:hyperlink r:id="rId13" w:history="1">
        <w:r w:rsidR="00B81589">
          <w:rPr>
            <w:rStyle w:val="Hyperlink"/>
          </w:rPr>
          <w:t>Provide</w:t>
        </w:r>
      </w:hyperlink>
      <w:r w:rsidR="00E53E70">
        <w:rPr>
          <w:rStyle w:val="Hyperlink"/>
        </w:rPr>
        <w:t xml:space="preserve"> prefer</w:t>
      </w:r>
      <w:r w:rsidR="00D816B6">
        <w:rPr>
          <w:rStyle w:val="Hyperlink"/>
        </w:rPr>
        <w:t>ential seating</w:t>
      </w:r>
    </w:p>
    <w:p w14:paraId="78D22EDB" w14:textId="4F509C02" w:rsidR="00D816B6" w:rsidRPr="005149F5" w:rsidRDefault="00D816B6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Provide special lighting or acoustics</w:t>
      </w:r>
    </w:p>
    <w:p w14:paraId="70549135" w14:textId="706C588B" w:rsidR="005149F5" w:rsidRPr="00FF5DCA" w:rsidRDefault="004D6BEF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 xml:space="preserve">Alter </w:t>
      </w:r>
      <w:r w:rsidR="0096301B">
        <w:rPr>
          <w:rStyle w:val="Hyperlink"/>
        </w:rPr>
        <w:t xml:space="preserve">physical </w:t>
      </w:r>
      <w:r w:rsidR="00FF5DCA">
        <w:rPr>
          <w:rStyle w:val="Hyperlink"/>
        </w:rPr>
        <w:t>room arrangement</w:t>
      </w:r>
    </w:p>
    <w:p w14:paraId="62D0C4C8" w14:textId="6DDD2E34" w:rsidR="00FF5DCA" w:rsidRPr="008446F0" w:rsidRDefault="00FF5DCA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Define areas of a room conc</w:t>
      </w:r>
      <w:r w:rsidR="00E93C06">
        <w:rPr>
          <w:rStyle w:val="Hyperlink"/>
        </w:rPr>
        <w:t>retely</w:t>
      </w:r>
      <w:r w:rsidR="008446F0">
        <w:rPr>
          <w:rStyle w:val="Hyperlink"/>
        </w:rPr>
        <w:t xml:space="preserve"> with furniture</w:t>
      </w:r>
    </w:p>
    <w:p w14:paraId="629F5E18" w14:textId="17F52585" w:rsidR="008446F0" w:rsidRPr="006E1DB0" w:rsidRDefault="005832BB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R</w:t>
      </w:r>
      <w:r w:rsidR="008446F0">
        <w:rPr>
          <w:rStyle w:val="Hyperlink"/>
        </w:rPr>
        <w:t>educe</w:t>
      </w:r>
      <w:r>
        <w:rPr>
          <w:rStyle w:val="Hyperlink"/>
        </w:rPr>
        <w:t>/</w:t>
      </w:r>
      <w:r w:rsidR="007E6C2D">
        <w:rPr>
          <w:rStyle w:val="Hyperlink"/>
        </w:rPr>
        <w:t>minimize distractions (visual</w:t>
      </w:r>
      <w:r w:rsidR="009D4F8E">
        <w:rPr>
          <w:rStyle w:val="Hyperlink"/>
        </w:rPr>
        <w:t xml:space="preserve">, </w:t>
      </w:r>
      <w:r w:rsidR="00A93F93">
        <w:rPr>
          <w:rStyle w:val="Hyperlink"/>
        </w:rPr>
        <w:t>spatial, audi</w:t>
      </w:r>
      <w:r w:rsidR="006E1DB0">
        <w:rPr>
          <w:rStyle w:val="Hyperlink"/>
        </w:rPr>
        <w:t>tory, movement)</w:t>
      </w:r>
    </w:p>
    <w:p w14:paraId="38E13770" w14:textId="23F12E8D" w:rsidR="006E1DB0" w:rsidRPr="00FD4ABD" w:rsidRDefault="00997C2F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Teach positive rules for use of space)</w:t>
      </w:r>
    </w:p>
    <w:p w14:paraId="03C189D8" w14:textId="21D00265" w:rsidR="00FD4ABD" w:rsidRPr="00A95DC7" w:rsidRDefault="00BC3B94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 xml:space="preserve">Administer a test in small </w:t>
      </w:r>
      <w:r w:rsidR="00DC3AA4">
        <w:rPr>
          <w:rStyle w:val="Hyperlink"/>
        </w:rPr>
        <w:t>group setting</w:t>
      </w:r>
    </w:p>
    <w:p w14:paraId="24A4AC18" w14:textId="796A9E60" w:rsidR="00A95DC7" w:rsidRPr="00CC3D5E" w:rsidRDefault="00A95DC7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Administer a test in provate room or alternative test site</w:t>
      </w:r>
    </w:p>
    <w:p w14:paraId="22DFD855" w14:textId="7A4DDDF0" w:rsidR="005267A5" w:rsidRPr="003832F7" w:rsidRDefault="0076474B" w:rsidP="00293A43">
      <w:pPr>
        <w:pStyle w:val="Heading2"/>
        <w:spacing w:after="0"/>
      </w:pPr>
      <w:r>
        <w:t>Scheduling</w:t>
      </w:r>
      <w:r w:rsidR="005267A5">
        <w:t>:</w:t>
      </w:r>
    </w:p>
    <w:p w14:paraId="014823DB" w14:textId="69295BB8" w:rsidR="00977321" w:rsidRPr="0037519F" w:rsidRDefault="00977321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Administer a test in private room or alternative test site</w:t>
      </w:r>
    </w:p>
    <w:p w14:paraId="49AB9AEF" w14:textId="73CCE5D3" w:rsidR="0037519F" w:rsidRPr="00B35A37" w:rsidRDefault="0037519F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Administer a test</w:t>
      </w:r>
      <w:r w:rsidR="00217612">
        <w:rPr>
          <w:rStyle w:val="Hyperlink"/>
        </w:rPr>
        <w:t xml:space="preserve"> in several timed sessions or over several </w:t>
      </w:r>
      <w:r w:rsidR="00B35A37">
        <w:rPr>
          <w:rStyle w:val="Hyperlink"/>
        </w:rPr>
        <w:t>days</w:t>
      </w:r>
    </w:p>
    <w:p w14:paraId="262F51A7" w14:textId="7BD47699" w:rsidR="00B35A37" w:rsidRPr="002E7789" w:rsidRDefault="00B35A37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Allow subtests to be taken in different order</w:t>
      </w:r>
    </w:p>
    <w:p w14:paraId="671323FD" w14:textId="26B2B967" w:rsidR="002E7789" w:rsidRPr="000D209F" w:rsidRDefault="002E7789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Administer a test at a specific time of the day</w:t>
      </w:r>
    </w:p>
    <w:p w14:paraId="6E067D31" w14:textId="357DC40A" w:rsidR="005267A5" w:rsidRDefault="007C4531" w:rsidP="00293A43">
      <w:pPr>
        <w:pStyle w:val="Heading2"/>
        <w:spacing w:after="0"/>
      </w:pPr>
      <w:r>
        <w:t>Other</w:t>
      </w:r>
      <w:r w:rsidR="005267A5">
        <w:t>:</w:t>
      </w:r>
    </w:p>
    <w:p w14:paraId="4AF03574" w14:textId="1DBCCF1A" w:rsidR="0073258F" w:rsidRPr="009B3862" w:rsidRDefault="00961405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Provide specia</w:t>
      </w:r>
      <w:r w:rsidR="009B3862">
        <w:rPr>
          <w:rStyle w:val="Hyperlink"/>
        </w:rPr>
        <w:t>l test preparation</w:t>
      </w:r>
    </w:p>
    <w:p w14:paraId="199EC2F5" w14:textId="75CF12E4" w:rsidR="009B3862" w:rsidRPr="00642C9D" w:rsidRDefault="009B3862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 xml:space="preserve">Provide any reasonable accommodation that a student needs that does not fit under the </w:t>
      </w:r>
      <w:r w:rsidR="007155F5">
        <w:rPr>
          <w:rStyle w:val="Hyperlink"/>
        </w:rPr>
        <w:t xml:space="preserve">existing </w:t>
      </w:r>
    </w:p>
    <w:p w14:paraId="1573C43F" w14:textId="1CB85ABE" w:rsidR="00642C9D" w:rsidRPr="007542FB" w:rsidRDefault="00642C9D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Avoid penalizing for spelling errors</w:t>
      </w:r>
      <w:r w:rsidR="0085102E">
        <w:rPr>
          <w:rStyle w:val="Hyperlink"/>
        </w:rPr>
        <w:t xml:space="preserve"> or poor pen</w:t>
      </w:r>
      <w:r w:rsidR="008669D6">
        <w:rPr>
          <w:rStyle w:val="Hyperlink"/>
        </w:rPr>
        <w:t>manship</w:t>
      </w:r>
    </w:p>
    <w:p w14:paraId="7E6C6E9A" w14:textId="70D2FC50" w:rsidR="007542FB" w:rsidRPr="007542FB" w:rsidRDefault="007542FB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Check often for understanding</w:t>
      </w:r>
    </w:p>
    <w:p w14:paraId="049B1C68" w14:textId="74ABC302" w:rsidR="007542FB" w:rsidRPr="0057464F" w:rsidRDefault="0057464F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Have student repeat instructions</w:t>
      </w:r>
    </w:p>
    <w:p w14:paraId="4E64FFAD" w14:textId="781A229E" w:rsidR="0057464F" w:rsidRPr="00FF2673" w:rsidRDefault="00E56CE2" w:rsidP="00293A43">
      <w:pPr>
        <w:pStyle w:val="BodyBullet"/>
        <w:rPr>
          <w:rStyle w:val="Hyperlink"/>
          <w:color w:val="auto"/>
          <w:u w:val="none"/>
        </w:rPr>
      </w:pPr>
      <w:r>
        <w:rPr>
          <w:rStyle w:val="Hyperlink"/>
        </w:rPr>
        <w:t>Set up daily/week</w:t>
      </w:r>
      <w:r w:rsidR="00DD5063">
        <w:rPr>
          <w:rStyle w:val="Hyperlink"/>
        </w:rPr>
        <w:t>ly assignment sheets to be checked by adult</w:t>
      </w:r>
    </w:p>
    <w:p w14:paraId="22FB1499" w14:textId="3DA6E97B" w:rsidR="00FF2673" w:rsidRPr="0073258F" w:rsidRDefault="00FF2673" w:rsidP="00293A43">
      <w:pPr>
        <w:pStyle w:val="BodyBullet"/>
      </w:pPr>
      <w:r>
        <w:rPr>
          <w:rStyle w:val="Hyperlink"/>
        </w:rPr>
        <w:t>Allow student to revise work based on teacher feedback before giving final grade</w:t>
      </w:r>
    </w:p>
    <w:p w14:paraId="1F3F9D36" w14:textId="77777777" w:rsidR="001B4BBE" w:rsidRDefault="001B4BBE" w:rsidP="00293A43">
      <w:pPr>
        <w:pStyle w:val="NoteHeader"/>
        <w:spacing w:after="0"/>
        <w:rPr>
          <w:noProof/>
        </w:rPr>
      </w:pPr>
      <w:r>
        <w:rPr>
          <w:noProof/>
        </w:rPr>
        <w:t>Connect With Us</w:t>
      </w:r>
    </w:p>
    <w:p w14:paraId="667EDF55" w14:textId="77777777" w:rsidR="001B4BBE" w:rsidRDefault="001B4BBE" w:rsidP="001B4BBE">
      <w:pPr>
        <w:pStyle w:val="NoteTextBullet"/>
      </w:pPr>
      <w:r>
        <w:t xml:space="preserve">Online — </w:t>
      </w:r>
      <w:hyperlink r:id="rId14" w:history="1">
        <w:r w:rsidRPr="00EA1AB7">
          <w:rPr>
            <w:rStyle w:val="Hyperlink"/>
          </w:rPr>
          <w:t>www.hslda.org/earlyyears</w:t>
        </w:r>
      </w:hyperlink>
      <w:r>
        <w:t xml:space="preserve">, </w:t>
      </w:r>
      <w:hyperlink r:id="rId15" w:history="1">
        <w:r w:rsidRPr="00EA1AB7">
          <w:rPr>
            <w:rStyle w:val="Hyperlink"/>
          </w:rPr>
          <w:t>hslda.org/highschool</w:t>
        </w:r>
      </w:hyperlink>
      <w:r>
        <w:t xml:space="preserve">, and </w:t>
      </w:r>
      <w:hyperlink r:id="rId16" w:history="1">
        <w:r w:rsidRPr="00EA1AB7">
          <w:rPr>
            <w:rStyle w:val="Hyperlink"/>
          </w:rPr>
          <w:t>hslda.org/strugglinglearner</w:t>
        </w:r>
      </w:hyperlink>
      <w:r>
        <w:t xml:space="preserve"> </w:t>
      </w:r>
    </w:p>
    <w:p w14:paraId="184E83F3" w14:textId="10104879" w:rsidR="001B4BBE" w:rsidRDefault="001B4BBE" w:rsidP="22144DA6">
      <w:pPr>
        <w:pStyle w:val="NoteTextBullet"/>
      </w:pPr>
      <w:r>
        <w:t xml:space="preserve">MomPossible community — </w:t>
      </w:r>
      <w:hyperlink r:id="rId17">
        <w:r w:rsidRPr="22144DA6">
          <w:rPr>
            <w:rStyle w:val="Hyperlink"/>
          </w:rPr>
          <w:t>mompossible.org</w:t>
        </w:r>
      </w:hyperlink>
      <w:r>
        <w:t xml:space="preserve"> </w:t>
      </w:r>
    </w:p>
    <w:p w14:paraId="17B47D20" w14:textId="6C6C9FE8" w:rsidR="00C27759" w:rsidRDefault="009D6251" w:rsidP="00130941">
      <w:pPr>
        <w:pStyle w:val="NoteTextBullet"/>
      </w:pPr>
      <w:r>
        <w:t xml:space="preserve">Email — </w:t>
      </w:r>
      <w:hyperlink r:id="rId18">
        <w:r w:rsidRPr="22144DA6">
          <w:rPr>
            <w:rStyle w:val="Hyperlink"/>
          </w:rPr>
          <w:t>info@hslda.org</w:t>
        </w:r>
      </w:hyperlink>
    </w:p>
    <w:sectPr w:rsidR="00C27759" w:rsidSect="00C9799D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2088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36FB9" w14:textId="77777777" w:rsidR="00C9799D" w:rsidRDefault="00C9799D" w:rsidP="00F076A5">
      <w:r>
        <w:separator/>
      </w:r>
    </w:p>
  </w:endnote>
  <w:endnote w:type="continuationSeparator" w:id="0">
    <w:p w14:paraId="5AB279BD" w14:textId="77777777" w:rsidR="00C9799D" w:rsidRDefault="00C9799D" w:rsidP="00F076A5">
      <w:r>
        <w:continuationSeparator/>
      </w:r>
    </w:p>
  </w:endnote>
  <w:endnote w:type="continuationNotice" w:id="1">
    <w:p w14:paraId="583AE457" w14:textId="77777777" w:rsidR="00C9799D" w:rsidRDefault="00C97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21" w:tblpY="1497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DB1BFB" w:rsidRPr="00F076A5" w14:paraId="46DA0B86" w14:textId="77777777" w:rsidTr="002765A3">
      <w:tc>
        <w:tcPr>
          <w:tcW w:w="9360" w:type="dxa"/>
        </w:tcPr>
        <w:p w14:paraId="7E20AEAD" w14:textId="3F83BABC" w:rsidR="00DB1BFB" w:rsidRPr="00F076A5" w:rsidRDefault="00DB1BFB" w:rsidP="00F0270E">
          <w:pPr>
            <w:pStyle w:val="Footer"/>
          </w:pPr>
          <w:r w:rsidRPr="00F076A5">
            <w:t xml:space="preserve">HSLDA </w:t>
          </w:r>
          <w:r>
            <w:t>Educational Consultants</w:t>
          </w:r>
          <w:r w:rsidRPr="00F076A5">
            <w:t xml:space="preserve">  </w:t>
          </w:r>
          <w:r w:rsidR="00C74F58" w:rsidRPr="00C74F58">
            <w:rPr>
              <w:b/>
              <w:bCs/>
              <w:color w:val="8DB9CA" w:themeColor="accent1"/>
            </w:rPr>
            <w:t>/</w:t>
          </w:r>
          <w:r w:rsidRPr="00F076A5">
            <w:t xml:space="preserve">  </w:t>
          </w:r>
          <w:r>
            <w:t>Spring 20</w:t>
          </w:r>
          <w:r w:rsidR="00A64CE0">
            <w:t>22</w:t>
          </w:r>
          <w:r w:rsidRPr="00F076A5">
            <w:t xml:space="preserve"> </w:t>
          </w:r>
          <w:r w:rsidR="00C74F58" w:rsidRPr="00C74F58">
            <w:rPr>
              <w:b/>
              <w:bCs/>
              <w:color w:val="8DB9CA" w:themeColor="accent1"/>
            </w:rPr>
            <w:t>/</w:t>
          </w:r>
          <w:r w:rsidRPr="00F076A5">
            <w:t xml:space="preserve">  hslda.org</w:t>
          </w:r>
        </w:p>
      </w:tc>
    </w:tr>
  </w:tbl>
  <w:p w14:paraId="2852A949" w14:textId="2965559F" w:rsidR="00DB1BFB" w:rsidRPr="00E92FAD" w:rsidRDefault="00DB1BFB" w:rsidP="00DB1BFB">
    <w:pPr>
      <w:pStyle w:val="Footer"/>
    </w:pPr>
    <w:r w:rsidRPr="00F076A5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30B5198" wp14:editId="00A4DEAB">
              <wp:simplePos x="0" y="0"/>
              <wp:positionH relativeFrom="page">
                <wp:posOffset>7086600</wp:posOffset>
              </wp:positionH>
              <wp:positionV relativeFrom="bottomMargin">
                <wp:posOffset>502920</wp:posOffset>
              </wp:positionV>
              <wp:extent cx="274320" cy="274320"/>
              <wp:effectExtent l="0" t="0" r="5080" b="5080"/>
              <wp:wrapNone/>
              <wp:docPr id="4" name="Oval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74320" cy="274320"/>
                      </a:xfrm>
                      <a:prstGeom prst="ellipse">
                        <a:avLst/>
                      </a:prstGeom>
                      <a:solidFill>
                        <a:srgbClr val="8DB9CA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7EFA86" w14:textId="77777777" w:rsidR="00DB1BFB" w:rsidRPr="00EE5276" w:rsidRDefault="00DB1BFB" w:rsidP="00DB1BFB">
                          <w:pPr>
                            <w:pStyle w:val="Footer"/>
                            <w:jc w:val="center"/>
                            <w:rPr>
                              <w:rFonts w:ascii="Verdana" w:hAnsi="Verdana"/>
                              <w:color w:val="00415C"/>
                              <w:sz w:val="16"/>
                              <w:szCs w:val="16"/>
                            </w:rPr>
                          </w:pPr>
                          <w:r w:rsidRPr="00EE5276">
                            <w:rPr>
                              <w:rFonts w:ascii="Verdana" w:hAnsi="Verdana"/>
                              <w:color w:val="00415C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E5276">
                            <w:rPr>
                              <w:rFonts w:ascii="Verdana" w:hAnsi="Verdana"/>
                              <w:color w:val="00415C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EE5276">
                            <w:rPr>
                              <w:rFonts w:ascii="Verdana" w:hAnsi="Verdana"/>
                              <w:color w:val="00415C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EE5276">
                            <w:rPr>
                              <w:rFonts w:ascii="Verdana" w:hAnsi="Verdana"/>
                              <w:color w:val="00415C"/>
                              <w:sz w:val="16"/>
                              <w:szCs w:val="16"/>
                            </w:rPr>
                            <w:t>1</w:t>
                          </w:r>
                          <w:r w:rsidRPr="00EE5276">
                            <w:rPr>
                              <w:rFonts w:ascii="Verdana" w:hAnsi="Verdana"/>
                              <w:color w:val="00415C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4" style="position:absolute;margin-left:558pt;margin-top:39.6pt;width:21.6pt;height:21.6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spid="_x0000_s1026" fillcolor="#e8f1f4" stroked="f" strokeweight="1pt" w14:anchorId="030B5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">
              <v:stroke joinstyle="miter"/>
              <o:lock v:ext="edit" aspectratio="t"/>
              <v:textbox inset="0,0,0,0">
                <w:txbxContent>
                  <w:p w:rsidRPr="00EE5276" w:rsidR="00DB1BFB" w:rsidP="00DB1BFB" w:rsidRDefault="00DB1BFB" w14:paraId="287EFA86" w14:textId="77777777">
                    <w:pPr>
                      <w:pStyle w:val="Footer"/>
                      <w:jc w:val="center"/>
                      <w:rPr>
                        <w:rFonts w:ascii="Verdana" w:hAnsi="Verdana"/>
                        <w:color w:val="00415C"/>
                        <w:sz w:val="16"/>
                        <w:szCs w:val="16"/>
                      </w:rPr>
                    </w:pPr>
                    <w:r w:rsidRPr="00EE5276">
                      <w:rPr>
                        <w:rFonts w:ascii="Verdana" w:hAnsi="Verdana"/>
                        <w:color w:val="00415C"/>
                        <w:sz w:val="16"/>
                        <w:szCs w:val="16"/>
                      </w:rPr>
                      <w:fldChar w:fldCharType="begin"/>
                    </w:r>
                    <w:r w:rsidRPr="00EE5276">
                      <w:rPr>
                        <w:rFonts w:ascii="Verdana" w:hAnsi="Verdana"/>
                        <w:color w:val="00415C"/>
                        <w:sz w:val="16"/>
                        <w:szCs w:val="16"/>
                      </w:rPr>
                      <w:instrText xml:space="preserve"> PAGE </w:instrText>
                    </w:r>
                    <w:r w:rsidRPr="00EE5276">
                      <w:rPr>
                        <w:rFonts w:ascii="Verdana" w:hAnsi="Verdana"/>
                        <w:color w:val="00415C"/>
                        <w:sz w:val="16"/>
                        <w:szCs w:val="16"/>
                      </w:rPr>
                      <w:fldChar w:fldCharType="separate"/>
                    </w:r>
                    <w:r w:rsidRPr="00EE5276">
                      <w:rPr>
                        <w:rFonts w:ascii="Verdana" w:hAnsi="Verdana"/>
                        <w:color w:val="00415C"/>
                        <w:sz w:val="16"/>
                        <w:szCs w:val="16"/>
                      </w:rPr>
                      <w:t>1</w:t>
                    </w:r>
                    <w:r w:rsidRPr="00EE5276">
                      <w:rPr>
                        <w:rFonts w:ascii="Verdana" w:hAnsi="Verdana"/>
                        <w:color w:val="00415C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oval>
          </w:pict>
        </mc:Fallback>
      </mc:AlternateContent>
    </w:r>
  </w:p>
  <w:p w14:paraId="06351D14" w14:textId="77777777" w:rsidR="00F076A5" w:rsidRPr="00DB1BFB" w:rsidRDefault="00F076A5" w:rsidP="00DB1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721" w:tblpY="1497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E92FAD" w:rsidRPr="00BD242F" w14:paraId="1A8F6B02" w14:textId="77777777" w:rsidTr="00E17F1A">
      <w:tc>
        <w:tcPr>
          <w:tcW w:w="10790" w:type="dxa"/>
        </w:tcPr>
        <w:p w14:paraId="3670A5A5" w14:textId="27AD325C" w:rsidR="00E92FAD" w:rsidRPr="00445BF8" w:rsidRDefault="00E92FAD" w:rsidP="00445BF8">
          <w:pPr>
            <w:pStyle w:val="Footer"/>
          </w:pPr>
          <w:r w:rsidRPr="00445BF8">
            <w:t xml:space="preserve">HSLDA </w:t>
          </w:r>
          <w:r w:rsidR="00DB1BFB" w:rsidRPr="00445BF8">
            <w:t>Educational Consultants</w:t>
          </w:r>
          <w:r w:rsidRPr="00445BF8">
            <w:t xml:space="preserve">  </w:t>
          </w:r>
          <w:r w:rsidR="00C74F58" w:rsidRPr="00C74F58">
            <w:rPr>
              <w:b/>
              <w:bCs/>
              <w:color w:val="8DB9CA" w:themeColor="accent1"/>
            </w:rPr>
            <w:t>/</w:t>
          </w:r>
          <w:r w:rsidRPr="00445BF8">
            <w:t xml:space="preserve">  </w:t>
          </w:r>
          <w:r w:rsidR="00DB1BFB" w:rsidRPr="00445BF8">
            <w:t>Spring 20</w:t>
          </w:r>
          <w:r w:rsidR="00A64CE0">
            <w:t>22</w:t>
          </w:r>
          <w:r w:rsidRPr="00445BF8">
            <w:t xml:space="preserve">  </w:t>
          </w:r>
          <w:r w:rsidR="00C74F58" w:rsidRPr="00C74F58">
            <w:rPr>
              <w:b/>
              <w:bCs/>
              <w:color w:val="8DB9CA" w:themeColor="accent1"/>
            </w:rPr>
            <w:t>/</w:t>
          </w:r>
          <w:r w:rsidRPr="00445BF8">
            <w:t xml:space="preserve">  hslda.org</w:t>
          </w:r>
        </w:p>
      </w:tc>
    </w:tr>
  </w:tbl>
  <w:p w14:paraId="0B08F89B" w14:textId="77777777" w:rsidR="00E92FAD" w:rsidRPr="00BD242F" w:rsidRDefault="00E92FAD" w:rsidP="00E92FAD">
    <w:pPr>
      <w:pStyle w:val="Footer"/>
      <w:rPr>
        <w:szCs w:val="20"/>
      </w:rPr>
    </w:pPr>
    <w:r w:rsidRPr="00BD242F">
      <w:rPr>
        <w:noProof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2F1131B" wp14:editId="3576C561">
              <wp:simplePos x="0" y="0"/>
              <wp:positionH relativeFrom="page">
                <wp:posOffset>7086600</wp:posOffset>
              </wp:positionH>
              <wp:positionV relativeFrom="bottomMargin">
                <wp:posOffset>502920</wp:posOffset>
              </wp:positionV>
              <wp:extent cx="274320" cy="274320"/>
              <wp:effectExtent l="0" t="0" r="5080" b="5080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74320" cy="274320"/>
                      </a:xfrm>
                      <a:prstGeom prst="ellipse">
                        <a:avLst/>
                      </a:prstGeom>
                      <a:solidFill>
                        <a:srgbClr val="8DB9CA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648872C" w14:textId="77777777" w:rsidR="00E92FAD" w:rsidRPr="00EE5276" w:rsidRDefault="00E92FAD" w:rsidP="00E92FAD">
                          <w:pPr>
                            <w:pStyle w:val="Footer"/>
                            <w:jc w:val="center"/>
                            <w:rPr>
                              <w:rFonts w:ascii="Verdana" w:hAnsi="Verdana"/>
                              <w:color w:val="00415C"/>
                              <w:sz w:val="16"/>
                              <w:szCs w:val="21"/>
                            </w:rPr>
                          </w:pPr>
                          <w:r w:rsidRPr="00EE5276">
                            <w:rPr>
                              <w:rFonts w:ascii="Verdana" w:hAnsi="Verdana"/>
                              <w:color w:val="00415C"/>
                              <w:sz w:val="16"/>
                              <w:szCs w:val="21"/>
                            </w:rPr>
                            <w:fldChar w:fldCharType="begin"/>
                          </w:r>
                          <w:r w:rsidRPr="00EE5276">
                            <w:rPr>
                              <w:rFonts w:ascii="Verdana" w:hAnsi="Verdana"/>
                              <w:color w:val="00415C"/>
                              <w:sz w:val="16"/>
                              <w:szCs w:val="21"/>
                            </w:rPr>
                            <w:instrText xml:space="preserve"> PAGE </w:instrText>
                          </w:r>
                          <w:r w:rsidRPr="00EE5276">
                            <w:rPr>
                              <w:rFonts w:ascii="Verdana" w:hAnsi="Verdana"/>
                              <w:color w:val="00415C"/>
                              <w:sz w:val="16"/>
                              <w:szCs w:val="21"/>
                            </w:rPr>
                            <w:fldChar w:fldCharType="separate"/>
                          </w:r>
                          <w:r w:rsidRPr="00EE5276">
                            <w:rPr>
                              <w:rFonts w:ascii="Verdana" w:hAnsi="Verdana"/>
                              <w:color w:val="00415C"/>
                              <w:sz w:val="16"/>
                              <w:szCs w:val="21"/>
                            </w:rPr>
                            <w:t>1</w:t>
                          </w:r>
                          <w:r w:rsidRPr="00EE5276">
                            <w:rPr>
                              <w:rFonts w:ascii="Verdana" w:hAnsi="Verdana"/>
                              <w:color w:val="00415C"/>
                              <w:sz w:val="16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558pt;margin-top:39.6pt;width:21.6pt;height:21.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spid="_x0000_s1027" fillcolor="#e8f1f4" stroked="f" strokeweight="1pt" w14:anchorId="42F113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">
              <v:stroke joinstyle="miter"/>
              <o:lock v:ext="edit" aspectratio="t"/>
              <v:textbox inset="0,0,0,0">
                <w:txbxContent>
                  <w:p w:rsidRPr="00EE5276" w:rsidR="00E92FAD" w:rsidP="00E92FAD" w:rsidRDefault="00E92FAD" w14:paraId="6648872C" w14:textId="77777777">
                    <w:pPr>
                      <w:pStyle w:val="Footer"/>
                      <w:jc w:val="center"/>
                      <w:rPr>
                        <w:rFonts w:ascii="Verdana" w:hAnsi="Verdana"/>
                        <w:color w:val="00415C"/>
                        <w:sz w:val="16"/>
                        <w:szCs w:val="21"/>
                      </w:rPr>
                    </w:pPr>
                    <w:r w:rsidRPr="00EE5276">
                      <w:rPr>
                        <w:rFonts w:ascii="Verdana" w:hAnsi="Verdana"/>
                        <w:color w:val="00415C"/>
                        <w:sz w:val="16"/>
                        <w:szCs w:val="21"/>
                      </w:rPr>
                      <w:fldChar w:fldCharType="begin"/>
                    </w:r>
                    <w:r w:rsidRPr="00EE5276">
                      <w:rPr>
                        <w:rFonts w:ascii="Verdana" w:hAnsi="Verdana"/>
                        <w:color w:val="00415C"/>
                        <w:sz w:val="16"/>
                        <w:szCs w:val="21"/>
                      </w:rPr>
                      <w:instrText xml:space="preserve"> PAGE </w:instrText>
                    </w:r>
                    <w:r w:rsidRPr="00EE5276">
                      <w:rPr>
                        <w:rFonts w:ascii="Verdana" w:hAnsi="Verdana"/>
                        <w:color w:val="00415C"/>
                        <w:sz w:val="16"/>
                        <w:szCs w:val="21"/>
                      </w:rPr>
                      <w:fldChar w:fldCharType="separate"/>
                    </w:r>
                    <w:r w:rsidRPr="00EE5276">
                      <w:rPr>
                        <w:rFonts w:ascii="Verdana" w:hAnsi="Verdana"/>
                        <w:color w:val="00415C"/>
                        <w:sz w:val="16"/>
                        <w:szCs w:val="21"/>
                      </w:rPr>
                      <w:t>1</w:t>
                    </w:r>
                    <w:r w:rsidRPr="00EE5276">
                      <w:rPr>
                        <w:rFonts w:ascii="Verdana" w:hAnsi="Verdana"/>
                        <w:color w:val="00415C"/>
                        <w:sz w:val="16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margin"/>
            </v:oval>
          </w:pict>
        </mc:Fallback>
      </mc:AlternateContent>
    </w:r>
  </w:p>
  <w:p w14:paraId="723613B8" w14:textId="77777777" w:rsidR="00F076A5" w:rsidRPr="00BD242F" w:rsidRDefault="00F076A5" w:rsidP="00E92FAD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9EAF5" w14:textId="77777777" w:rsidR="00C9799D" w:rsidRDefault="00C9799D" w:rsidP="00F076A5">
      <w:r>
        <w:separator/>
      </w:r>
    </w:p>
  </w:footnote>
  <w:footnote w:type="continuationSeparator" w:id="0">
    <w:p w14:paraId="38523B2D" w14:textId="77777777" w:rsidR="00C9799D" w:rsidRDefault="00C9799D" w:rsidP="00F076A5">
      <w:r>
        <w:continuationSeparator/>
      </w:r>
    </w:p>
  </w:footnote>
  <w:footnote w:type="continuationNotice" w:id="1">
    <w:p w14:paraId="4C015832" w14:textId="77777777" w:rsidR="00C9799D" w:rsidRDefault="00C97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3241" w:tblpY="721"/>
      <w:tblOverlap w:val="never"/>
      <w:tblW w:w="7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60"/>
    </w:tblGrid>
    <w:tr w:rsidR="00E92FAD" w:rsidRPr="00F076A5" w14:paraId="202BF26E" w14:textId="77777777" w:rsidTr="001B4BBE">
      <w:tc>
        <w:tcPr>
          <w:tcW w:w="10790" w:type="dxa"/>
        </w:tcPr>
        <w:p w14:paraId="1A6141F4" w14:textId="60B62617" w:rsidR="00F076A5" w:rsidRPr="00F076A5" w:rsidRDefault="00445BF8" w:rsidP="001B4BBE">
          <w:pPr>
            <w:pStyle w:val="Header"/>
          </w:pPr>
          <w:r w:rsidRPr="00F076A5">
            <w:t xml:space="preserve"> </w:t>
          </w:r>
          <w:r w:rsidR="0019710C">
            <w:t>accommodations</w:t>
          </w:r>
        </w:p>
      </w:tc>
    </w:tr>
  </w:tbl>
  <w:p w14:paraId="510026B3" w14:textId="77777777" w:rsidR="00F076A5" w:rsidRPr="00F076A5" w:rsidRDefault="00B3197C" w:rsidP="00E92FAD">
    <w:pPr>
      <w:pStyle w:val="Header"/>
      <w:rPr>
        <w:rFonts w:eastAsia="Calibri"/>
        <w:color w:val="8DB9CA"/>
        <w:spacing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BDDA63D" wp14:editId="613F616D">
              <wp:simplePos x="0" y="0"/>
              <wp:positionH relativeFrom="page">
                <wp:posOffset>-18415</wp:posOffset>
              </wp:positionH>
              <wp:positionV relativeFrom="page">
                <wp:posOffset>-18415</wp:posOffset>
              </wp:positionV>
              <wp:extent cx="7808976" cy="91440"/>
              <wp:effectExtent l="0" t="0" r="190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8976" cy="914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3" style="position:absolute;margin-left:-1.45pt;margin-top:-1.45pt;width:614.9pt;height:7.2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8db9ca [3204]" stroked="f" strokeweight="1pt" w14:anchorId="213896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">
              <w10:wrap anchorx="page" anchory="page"/>
            </v:rect>
          </w:pict>
        </mc:Fallback>
      </mc:AlternateContent>
    </w:r>
  </w:p>
  <w:p w14:paraId="0DD97879" w14:textId="77777777" w:rsidR="00F076A5" w:rsidRPr="00F076A5" w:rsidRDefault="001B4BBE" w:rsidP="00E92FAD">
    <w:pPr>
      <w:pStyle w:val="Header"/>
    </w:pPr>
    <w:r w:rsidRPr="004043CB">
      <w:rPr>
        <w:noProof/>
      </w:rPr>
      <w:drawing>
        <wp:anchor distT="0" distB="0" distL="114300" distR="114300" simplePos="0" relativeHeight="251658246" behindDoc="1" locked="0" layoutInCell="1" allowOverlap="1" wp14:anchorId="578988AF" wp14:editId="524D859A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371600" cy="329184"/>
          <wp:effectExtent l="0" t="0" r="0" b="127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4BACA" w14:textId="77777777" w:rsidR="00F076A5" w:rsidRPr="00232605" w:rsidRDefault="00F076A5" w:rsidP="00F076A5">
    <w:pPr>
      <w:pStyle w:val="Header"/>
    </w:pPr>
    <w:r w:rsidRPr="001A7BCC">
      <w:rPr>
        <w:noProof/>
      </w:rPr>
      <w:drawing>
        <wp:anchor distT="0" distB="0" distL="114300" distR="114300" simplePos="0" relativeHeight="251658241" behindDoc="0" locked="0" layoutInCell="1" allowOverlap="1" wp14:anchorId="6B04103F" wp14:editId="15F0376D">
          <wp:simplePos x="0" y="0"/>
          <wp:positionH relativeFrom="page">
            <wp:posOffset>5486400</wp:posOffset>
          </wp:positionH>
          <wp:positionV relativeFrom="topMargin">
            <wp:posOffset>612775</wp:posOffset>
          </wp:positionV>
          <wp:extent cx="1828800" cy="329184"/>
          <wp:effectExtent l="0" t="0" r="0" b="127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8B11DC" wp14:editId="613906C7">
              <wp:simplePos x="0" y="0"/>
              <wp:positionH relativeFrom="page">
                <wp:posOffset>-18415</wp:posOffset>
              </wp:positionH>
              <wp:positionV relativeFrom="page">
                <wp:posOffset>-18415</wp:posOffset>
              </wp:positionV>
              <wp:extent cx="7808976" cy="91440"/>
              <wp:effectExtent l="0" t="0" r="1905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8976" cy="914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30" style="position:absolute;margin-left:-1.45pt;margin-top:-1.45pt;width:614.9pt;height:7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8db9ca [3204]" stroked="f" strokeweight="1pt" w14:anchorId="31DFA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">
              <w10:wrap anchorx="page" anchory="page"/>
            </v:rect>
          </w:pict>
        </mc:Fallback>
      </mc:AlternateContent>
    </w:r>
    <w:r w:rsidR="00DB1BFB" w:rsidRPr="004043CB">
      <w:rPr>
        <w:noProof/>
      </w:rPr>
      <w:drawing>
        <wp:anchor distT="0" distB="0" distL="114300" distR="114300" simplePos="0" relativeHeight="251658243" behindDoc="1" locked="0" layoutInCell="1" allowOverlap="1" wp14:anchorId="63C5E2AC" wp14:editId="3995CD48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600483" cy="384048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483" cy="384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4E96EC" w14:textId="77777777" w:rsidR="00F076A5" w:rsidRDefault="00F07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22.5pt" o:bullet="t">
        <v:imagedata r:id="rId1" o:title="HSLDA chevron"/>
      </v:shape>
    </w:pict>
  </w:numPicBullet>
  <w:numPicBullet w:numPicBulletId="1">
    <w:pict>
      <v:shape id="_x0000_i1029" type="#_x0000_t75" style="width:10.5pt;height:10.5pt" o:bullet="t">
        <v:imagedata r:id="rId2" o:title="HSLDA Chevron"/>
      </v:shape>
    </w:pict>
  </w:numPicBullet>
  <w:abstractNum w:abstractNumId="0" w15:restartNumberingAfterBreak="0">
    <w:nsid w:val="FFFFFF7C"/>
    <w:multiLevelType w:val="singleLevel"/>
    <w:tmpl w:val="06DEEA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C8FA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8EAAB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DE4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22C8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2030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58E3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4076F0"/>
    <w:multiLevelType w:val="hybridMultilevel"/>
    <w:tmpl w:val="EE942A4E"/>
    <w:lvl w:ilvl="0" w:tplc="8976F3D6">
      <w:start w:val="1"/>
      <w:numFmt w:val="bullet"/>
      <w:pStyle w:val="Important"/>
      <w:lvlText w:val=""/>
      <w:lvlJc w:val="left"/>
      <w:pPr>
        <w:ind w:left="648" w:hanging="360"/>
      </w:pPr>
      <w:rPr>
        <w:rFonts w:ascii="Wingdings" w:hAnsi="Wingdings" w:hint="default"/>
        <w:color w:val="D50032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D3207"/>
    <w:multiLevelType w:val="multilevel"/>
    <w:tmpl w:val="3DC8911C"/>
    <w:lvl w:ilvl="0">
      <w:start w:val="1"/>
      <w:numFmt w:val="decimal"/>
      <w:lvlText w:val="%1."/>
      <w:lvlJc w:val="right"/>
      <w:pPr>
        <w:ind w:left="720" w:hanging="216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2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44" w:hanging="360"/>
      </w:pPr>
      <w:rPr>
        <w:rFonts w:hint="default"/>
      </w:rPr>
    </w:lvl>
  </w:abstractNum>
  <w:abstractNum w:abstractNumId="9" w15:restartNumberingAfterBreak="0">
    <w:nsid w:val="19A20367"/>
    <w:multiLevelType w:val="multilevel"/>
    <w:tmpl w:val="1E948914"/>
    <w:lvl w:ilvl="0">
      <w:start w:val="1"/>
      <w:numFmt w:val="bullet"/>
      <w:pStyle w:val="ListBullet"/>
      <w:lvlText w:val=""/>
      <w:lvlPicBulletId w:val="0"/>
      <w:lvlJc w:val="left"/>
      <w:pPr>
        <w:ind w:left="720" w:hanging="432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—"/>
      <w:lvlJc w:val="left"/>
      <w:pPr>
        <w:ind w:left="1008" w:hanging="288"/>
      </w:pPr>
      <w:rPr>
        <w:rFonts w:ascii="Georgia" w:hAnsi="Georgia" w:hint="default"/>
      </w:rPr>
    </w:lvl>
    <w:lvl w:ilvl="2">
      <w:start w:val="1"/>
      <w:numFmt w:val="bullet"/>
      <w:pStyle w:val="ListBullet3"/>
      <w:lvlText w:val="–"/>
      <w:lvlJc w:val="left"/>
      <w:pPr>
        <w:ind w:left="1296" w:hanging="288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A5552D0"/>
    <w:multiLevelType w:val="multilevel"/>
    <w:tmpl w:val="50C4CEAC"/>
    <w:lvl w:ilvl="0">
      <w:start w:val="1"/>
      <w:numFmt w:val="bullet"/>
      <w:pStyle w:val="BodyBullet"/>
      <w:lvlText w:val="&gt;"/>
      <w:lvlJc w:val="left"/>
      <w:pPr>
        <w:ind w:left="288" w:hanging="288"/>
      </w:pPr>
      <w:rPr>
        <w:rFonts w:ascii="Consolas" w:hAnsi="Consolas" w:hint="default"/>
        <w:b/>
        <w:i w:val="0"/>
        <w:color w:val="8CB8C9"/>
        <w:sz w:val="28"/>
      </w:rPr>
    </w:lvl>
    <w:lvl w:ilvl="1">
      <w:start w:val="1"/>
      <w:numFmt w:val="bullet"/>
      <w:pStyle w:val="BodyBullet2"/>
      <w:lvlText w:val="—"/>
      <w:lvlJc w:val="left"/>
      <w:pPr>
        <w:ind w:left="576" w:hanging="288"/>
      </w:pPr>
      <w:rPr>
        <w:rFonts w:ascii="Georgia" w:hAnsi="Georgia" w:hint="default"/>
      </w:rPr>
    </w:lvl>
    <w:lvl w:ilvl="2">
      <w:start w:val="1"/>
      <w:numFmt w:val="bullet"/>
      <w:pStyle w:val="BodyBullet3"/>
      <w:lvlText w:val="–"/>
      <w:lvlJc w:val="left"/>
      <w:pPr>
        <w:ind w:left="864" w:hanging="288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51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952" w:hanging="360"/>
      </w:pPr>
      <w:rPr>
        <w:rFonts w:ascii="Symbol" w:hAnsi="Symbol" w:hint="default"/>
      </w:rPr>
    </w:lvl>
  </w:abstractNum>
  <w:abstractNum w:abstractNumId="11" w15:restartNumberingAfterBreak="0">
    <w:nsid w:val="28F46049"/>
    <w:multiLevelType w:val="multilevel"/>
    <w:tmpl w:val="90464D1C"/>
    <w:lvl w:ilvl="0">
      <w:start w:val="1"/>
      <w:numFmt w:val="bullet"/>
      <w:lvlText w:val="&gt;"/>
      <w:lvlJc w:val="left"/>
      <w:pPr>
        <w:ind w:left="648" w:hanging="288"/>
      </w:pPr>
      <w:rPr>
        <w:rFonts w:ascii="Consolas" w:hAnsi="Consolas" w:hint="default"/>
        <w:b/>
        <w:i w:val="0"/>
        <w:color w:val="8CB8C9"/>
        <w:sz w:val="36"/>
      </w:rPr>
    </w:lvl>
    <w:lvl w:ilvl="1">
      <w:start w:val="1"/>
      <w:numFmt w:val="bullet"/>
      <w:lvlText w:val="—"/>
      <w:lvlJc w:val="left"/>
      <w:pPr>
        <w:ind w:left="936" w:hanging="288"/>
      </w:pPr>
      <w:rPr>
        <w:rFonts w:ascii="Georgia" w:hAnsi="Georgia" w:hint="default"/>
      </w:rPr>
    </w:lvl>
    <w:lvl w:ilvl="2">
      <w:start w:val="1"/>
      <w:numFmt w:val="bullet"/>
      <w:lvlText w:val="–"/>
      <w:lvlJc w:val="left"/>
      <w:pPr>
        <w:ind w:left="1224" w:hanging="288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7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12" w:hanging="360"/>
      </w:pPr>
      <w:rPr>
        <w:rFonts w:ascii="Symbol" w:hAnsi="Symbol" w:hint="default"/>
      </w:rPr>
    </w:lvl>
  </w:abstractNum>
  <w:abstractNum w:abstractNumId="12" w15:restartNumberingAfterBreak="0">
    <w:nsid w:val="336B5A73"/>
    <w:multiLevelType w:val="hybridMultilevel"/>
    <w:tmpl w:val="4CC44C02"/>
    <w:lvl w:ilvl="0" w:tplc="82FA1B2A">
      <w:start w:val="1"/>
      <w:numFmt w:val="bullet"/>
      <w:lvlText w:val="&gt;"/>
      <w:lvlJc w:val="left"/>
      <w:pPr>
        <w:ind w:left="288" w:hanging="288"/>
      </w:pPr>
      <w:rPr>
        <w:rFonts w:ascii="Consolas" w:hAnsi="Consolas" w:hint="default"/>
        <w:color w:val="8DB9C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17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062F7C"/>
    <w:multiLevelType w:val="hybridMultilevel"/>
    <w:tmpl w:val="C12C44D0"/>
    <w:lvl w:ilvl="0" w:tplc="82FA1B2A">
      <w:start w:val="1"/>
      <w:numFmt w:val="bullet"/>
      <w:lvlText w:val="&gt;"/>
      <w:lvlJc w:val="left"/>
      <w:pPr>
        <w:ind w:left="648" w:hanging="288"/>
      </w:pPr>
      <w:rPr>
        <w:rFonts w:ascii="Consolas" w:hAnsi="Consolas" w:hint="default"/>
        <w:color w:val="8DB9CA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0A3CB1"/>
    <w:multiLevelType w:val="multilevel"/>
    <w:tmpl w:val="2BCCBE44"/>
    <w:lvl w:ilvl="0">
      <w:start w:val="1"/>
      <w:numFmt w:val="decimal"/>
      <w:lvlText w:val="%1."/>
      <w:lvlJc w:val="right"/>
      <w:pPr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F2E16"/>
    <w:multiLevelType w:val="hybridMultilevel"/>
    <w:tmpl w:val="7EA280AA"/>
    <w:lvl w:ilvl="0" w:tplc="82FA1B2A">
      <w:start w:val="1"/>
      <w:numFmt w:val="bullet"/>
      <w:lvlText w:val="&gt;"/>
      <w:lvlJc w:val="left"/>
      <w:pPr>
        <w:ind w:left="288" w:hanging="288"/>
      </w:pPr>
      <w:rPr>
        <w:rFonts w:ascii="Consolas" w:hAnsi="Consolas" w:hint="default"/>
        <w:color w:val="8DB9C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546"/>
    <w:multiLevelType w:val="hybridMultilevel"/>
    <w:tmpl w:val="1B980E82"/>
    <w:lvl w:ilvl="0" w:tplc="77DA54FE">
      <w:start w:val="1"/>
      <w:numFmt w:val="bullet"/>
      <w:pStyle w:val="NoteTextBullet"/>
      <w:lvlText w:val="&gt;"/>
      <w:lvlJc w:val="left"/>
      <w:pPr>
        <w:ind w:left="648" w:hanging="288"/>
      </w:pPr>
      <w:rPr>
        <w:rFonts w:ascii="Consolas" w:hAnsi="Consolas" w:hint="default"/>
        <w:b/>
        <w:i w:val="0"/>
        <w:color w:val="5294AE" w:themeColor="accent1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151E3"/>
    <w:multiLevelType w:val="multilevel"/>
    <w:tmpl w:val="1B70DF4A"/>
    <w:lvl w:ilvl="0">
      <w:start w:val="1"/>
      <w:numFmt w:val="bullet"/>
      <w:lvlText w:val="&gt;"/>
      <w:lvlJc w:val="left"/>
      <w:pPr>
        <w:ind w:left="720" w:hanging="360"/>
      </w:pPr>
      <w:rPr>
        <w:rFonts w:ascii="Consolas" w:hAnsi="Consolas" w:hint="default"/>
        <w:b/>
        <w:i w:val="0"/>
        <w:color w:val="8CB8C9"/>
      </w:rPr>
    </w:lvl>
    <w:lvl w:ilvl="1">
      <w:start w:val="1"/>
      <w:numFmt w:val="bullet"/>
      <w:lvlText w:val="—"/>
      <w:lvlJc w:val="left"/>
      <w:pPr>
        <w:ind w:left="1008" w:hanging="288"/>
      </w:pPr>
      <w:rPr>
        <w:rFonts w:ascii="Georgia" w:hAnsi="Georgia" w:hint="default"/>
      </w:rPr>
    </w:lvl>
    <w:lvl w:ilvl="2">
      <w:start w:val="1"/>
      <w:numFmt w:val="bullet"/>
      <w:lvlText w:val="–"/>
      <w:lvlJc w:val="left"/>
      <w:pPr>
        <w:ind w:left="1296" w:hanging="288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7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12" w:hanging="360"/>
      </w:pPr>
      <w:rPr>
        <w:rFonts w:ascii="Symbol" w:hAnsi="Symbol" w:hint="default"/>
      </w:rPr>
    </w:lvl>
  </w:abstractNum>
  <w:abstractNum w:abstractNumId="19" w15:restartNumberingAfterBreak="0">
    <w:nsid w:val="6227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EF0D97"/>
    <w:multiLevelType w:val="multilevel"/>
    <w:tmpl w:val="1B085F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565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E94B92"/>
    <w:multiLevelType w:val="multilevel"/>
    <w:tmpl w:val="B694DC5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—"/>
      <w:lvlJc w:val="left"/>
      <w:pPr>
        <w:ind w:left="1008" w:hanging="288"/>
      </w:pPr>
      <w:rPr>
        <w:rFonts w:ascii="Georgia" w:hAnsi="Georgia" w:hint="default"/>
      </w:rPr>
    </w:lvl>
    <w:lvl w:ilvl="2">
      <w:start w:val="1"/>
      <w:numFmt w:val="bullet"/>
      <w:lvlText w:val="–"/>
      <w:lvlJc w:val="left"/>
      <w:pPr>
        <w:ind w:left="1296" w:hanging="288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7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12" w:hanging="360"/>
      </w:pPr>
      <w:rPr>
        <w:rFonts w:ascii="Symbol" w:hAnsi="Symbol" w:hint="default"/>
      </w:rPr>
    </w:lvl>
  </w:abstractNum>
  <w:abstractNum w:abstractNumId="23" w15:restartNumberingAfterBreak="0">
    <w:nsid w:val="78C16314"/>
    <w:multiLevelType w:val="multilevel"/>
    <w:tmpl w:val="EC46EF3E"/>
    <w:lvl w:ilvl="0">
      <w:start w:val="1"/>
      <w:numFmt w:val="decimal"/>
      <w:pStyle w:val="BodyNumber"/>
      <w:lvlText w:val="%1."/>
      <w:lvlJc w:val="right"/>
      <w:pPr>
        <w:ind w:left="720" w:hanging="216"/>
      </w:pPr>
      <w:rPr>
        <w:rFonts w:hint="default"/>
      </w:rPr>
    </w:lvl>
    <w:lvl w:ilvl="1">
      <w:start w:val="1"/>
      <w:numFmt w:val="lowerLetter"/>
      <w:pStyle w:val="BodyNumber2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BodyNumber3"/>
      <w:lvlText w:val="%3."/>
      <w:lvlJc w:val="right"/>
      <w:pPr>
        <w:ind w:left="1512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44" w:hanging="360"/>
      </w:pPr>
      <w:rPr>
        <w:rFonts w:hint="default"/>
      </w:rPr>
    </w:lvl>
  </w:abstractNum>
  <w:abstractNum w:abstractNumId="24" w15:restartNumberingAfterBreak="0">
    <w:nsid w:val="7D766D82"/>
    <w:multiLevelType w:val="multilevel"/>
    <w:tmpl w:val="D50471A4"/>
    <w:lvl w:ilvl="0">
      <w:start w:val="1"/>
      <w:numFmt w:val="bullet"/>
      <w:lvlText w:val=""/>
      <w:lvlPicBulletId w:val="0"/>
      <w:lvlJc w:val="left"/>
      <w:pPr>
        <w:ind w:left="1080" w:hanging="432"/>
      </w:pPr>
      <w:rPr>
        <w:rFonts w:ascii="Symbol" w:hAnsi="Symbol" w:hint="default"/>
        <w:color w:val="auto"/>
      </w:rPr>
    </w:lvl>
    <w:lvl w:ilvl="1">
      <w:start w:val="1"/>
      <w:numFmt w:val="bullet"/>
      <w:lvlText w:val="—"/>
      <w:lvlJc w:val="left"/>
      <w:pPr>
        <w:ind w:left="1368" w:hanging="288"/>
      </w:pPr>
      <w:rPr>
        <w:rFonts w:ascii="Georgia" w:hAnsi="Georgia" w:hint="default"/>
      </w:rPr>
    </w:lvl>
    <w:lvl w:ilvl="2">
      <w:start w:val="1"/>
      <w:numFmt w:val="bullet"/>
      <w:lvlText w:val="–"/>
      <w:lvlJc w:val="left"/>
      <w:pPr>
        <w:ind w:left="1656" w:hanging="288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5" w15:restartNumberingAfterBreak="0">
    <w:nsid w:val="7E571A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7894350">
    <w:abstractNumId w:val="9"/>
  </w:num>
  <w:num w:numId="2" w16cid:durableId="309945032">
    <w:abstractNumId w:val="7"/>
  </w:num>
  <w:num w:numId="3" w16cid:durableId="2104958570">
    <w:abstractNumId w:val="19"/>
  </w:num>
  <w:num w:numId="4" w16cid:durableId="637879408">
    <w:abstractNumId w:val="0"/>
  </w:num>
  <w:num w:numId="5" w16cid:durableId="1974485984">
    <w:abstractNumId w:val="1"/>
  </w:num>
  <w:num w:numId="6" w16cid:durableId="1963345683">
    <w:abstractNumId w:val="2"/>
  </w:num>
  <w:num w:numId="7" w16cid:durableId="684017026">
    <w:abstractNumId w:val="3"/>
  </w:num>
  <w:num w:numId="8" w16cid:durableId="1607231639">
    <w:abstractNumId w:val="6"/>
  </w:num>
  <w:num w:numId="9" w16cid:durableId="1268461001">
    <w:abstractNumId w:val="4"/>
  </w:num>
  <w:num w:numId="10" w16cid:durableId="389497201">
    <w:abstractNumId w:val="5"/>
  </w:num>
  <w:num w:numId="11" w16cid:durableId="147405079">
    <w:abstractNumId w:val="10"/>
  </w:num>
  <w:num w:numId="12" w16cid:durableId="1467166221">
    <w:abstractNumId w:val="24"/>
  </w:num>
  <w:num w:numId="13" w16cid:durableId="1509714870">
    <w:abstractNumId w:val="23"/>
  </w:num>
  <w:num w:numId="14" w16cid:durableId="875116763">
    <w:abstractNumId w:val="20"/>
  </w:num>
  <w:num w:numId="15" w16cid:durableId="1557620911">
    <w:abstractNumId w:val="15"/>
  </w:num>
  <w:num w:numId="16" w16cid:durableId="1752316074">
    <w:abstractNumId w:val="8"/>
  </w:num>
  <w:num w:numId="17" w16cid:durableId="2114589075">
    <w:abstractNumId w:val="22"/>
  </w:num>
  <w:num w:numId="18" w16cid:durableId="1680572362">
    <w:abstractNumId w:val="21"/>
  </w:num>
  <w:num w:numId="19" w16cid:durableId="911424725">
    <w:abstractNumId w:val="18"/>
  </w:num>
  <w:num w:numId="20" w16cid:durableId="19939670">
    <w:abstractNumId w:val="11"/>
  </w:num>
  <w:num w:numId="21" w16cid:durableId="717507170">
    <w:abstractNumId w:val="16"/>
  </w:num>
  <w:num w:numId="22" w16cid:durableId="18357965">
    <w:abstractNumId w:val="12"/>
  </w:num>
  <w:num w:numId="23" w16cid:durableId="1009989954">
    <w:abstractNumId w:val="14"/>
  </w:num>
  <w:num w:numId="24" w16cid:durableId="1151601757">
    <w:abstractNumId w:val="17"/>
  </w:num>
  <w:num w:numId="25" w16cid:durableId="1048266868">
    <w:abstractNumId w:val="25"/>
  </w:num>
  <w:num w:numId="26" w16cid:durableId="19705500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DE"/>
    <w:rsid w:val="00001A49"/>
    <w:rsid w:val="00021476"/>
    <w:rsid w:val="00054BED"/>
    <w:rsid w:val="0005579F"/>
    <w:rsid w:val="000A0B61"/>
    <w:rsid w:val="000A6025"/>
    <w:rsid w:val="000A71D0"/>
    <w:rsid w:val="000C037D"/>
    <w:rsid w:val="000C49DA"/>
    <w:rsid w:val="000D209F"/>
    <w:rsid w:val="000E2D7F"/>
    <w:rsid w:val="00104A9A"/>
    <w:rsid w:val="00111376"/>
    <w:rsid w:val="00126B3A"/>
    <w:rsid w:val="00130941"/>
    <w:rsid w:val="00131ACD"/>
    <w:rsid w:val="001330E7"/>
    <w:rsid w:val="00143A49"/>
    <w:rsid w:val="001479C0"/>
    <w:rsid w:val="00160B15"/>
    <w:rsid w:val="00160C45"/>
    <w:rsid w:val="00170F3D"/>
    <w:rsid w:val="00196843"/>
    <w:rsid w:val="0019710C"/>
    <w:rsid w:val="001B28A3"/>
    <w:rsid w:val="001B4BBE"/>
    <w:rsid w:val="001B5F1E"/>
    <w:rsid w:val="001B7324"/>
    <w:rsid w:val="001D1F4F"/>
    <w:rsid w:val="001F0EC1"/>
    <w:rsid w:val="00205407"/>
    <w:rsid w:val="0021244C"/>
    <w:rsid w:val="00217612"/>
    <w:rsid w:val="002225D4"/>
    <w:rsid w:val="00233171"/>
    <w:rsid w:val="00244443"/>
    <w:rsid w:val="00253045"/>
    <w:rsid w:val="00260DFB"/>
    <w:rsid w:val="00261F27"/>
    <w:rsid w:val="002765A3"/>
    <w:rsid w:val="00282410"/>
    <w:rsid w:val="00293A43"/>
    <w:rsid w:val="00295D75"/>
    <w:rsid w:val="002A1CC0"/>
    <w:rsid w:val="002A76A1"/>
    <w:rsid w:val="002B4D2A"/>
    <w:rsid w:val="002C351C"/>
    <w:rsid w:val="002D3A3C"/>
    <w:rsid w:val="002D4A7A"/>
    <w:rsid w:val="002E52EC"/>
    <w:rsid w:val="002E5F0B"/>
    <w:rsid w:val="002E7789"/>
    <w:rsid w:val="002F17A0"/>
    <w:rsid w:val="002F4AD2"/>
    <w:rsid w:val="00302CE3"/>
    <w:rsid w:val="00321AF0"/>
    <w:rsid w:val="00325F45"/>
    <w:rsid w:val="00337A6A"/>
    <w:rsid w:val="00364421"/>
    <w:rsid w:val="0036627D"/>
    <w:rsid w:val="0037457A"/>
    <w:rsid w:val="0037519F"/>
    <w:rsid w:val="00381A8C"/>
    <w:rsid w:val="00382F40"/>
    <w:rsid w:val="003832F7"/>
    <w:rsid w:val="003A09CD"/>
    <w:rsid w:val="003A4DCB"/>
    <w:rsid w:val="003B7E7C"/>
    <w:rsid w:val="003C3780"/>
    <w:rsid w:val="003E5B58"/>
    <w:rsid w:val="0040080C"/>
    <w:rsid w:val="0040180B"/>
    <w:rsid w:val="00420553"/>
    <w:rsid w:val="00421C86"/>
    <w:rsid w:val="004301D6"/>
    <w:rsid w:val="00430EEE"/>
    <w:rsid w:val="004367C1"/>
    <w:rsid w:val="00445BF8"/>
    <w:rsid w:val="00452D7B"/>
    <w:rsid w:val="00453B4E"/>
    <w:rsid w:val="004572CD"/>
    <w:rsid w:val="004713EB"/>
    <w:rsid w:val="00480716"/>
    <w:rsid w:val="004815CF"/>
    <w:rsid w:val="004843EA"/>
    <w:rsid w:val="004A52CF"/>
    <w:rsid w:val="004C0667"/>
    <w:rsid w:val="004C5E67"/>
    <w:rsid w:val="004C7F64"/>
    <w:rsid w:val="004D6BEF"/>
    <w:rsid w:val="004E1846"/>
    <w:rsid w:val="004E1E1B"/>
    <w:rsid w:val="004E228F"/>
    <w:rsid w:val="004E2F62"/>
    <w:rsid w:val="004F74E7"/>
    <w:rsid w:val="0050052A"/>
    <w:rsid w:val="005149F5"/>
    <w:rsid w:val="005267A5"/>
    <w:rsid w:val="0054178E"/>
    <w:rsid w:val="005539A3"/>
    <w:rsid w:val="00554E36"/>
    <w:rsid w:val="00555CFF"/>
    <w:rsid w:val="0055649D"/>
    <w:rsid w:val="00560B5B"/>
    <w:rsid w:val="005616B5"/>
    <w:rsid w:val="0057060A"/>
    <w:rsid w:val="0057464F"/>
    <w:rsid w:val="005832BB"/>
    <w:rsid w:val="00586294"/>
    <w:rsid w:val="005A0265"/>
    <w:rsid w:val="005A4A5A"/>
    <w:rsid w:val="005B275F"/>
    <w:rsid w:val="005C59A0"/>
    <w:rsid w:val="005D3C89"/>
    <w:rsid w:val="005E17B5"/>
    <w:rsid w:val="005E7429"/>
    <w:rsid w:val="00601583"/>
    <w:rsid w:val="006026FC"/>
    <w:rsid w:val="0062188F"/>
    <w:rsid w:val="006325BA"/>
    <w:rsid w:val="00635B1C"/>
    <w:rsid w:val="00642C9D"/>
    <w:rsid w:val="0064308A"/>
    <w:rsid w:val="00643931"/>
    <w:rsid w:val="0065425F"/>
    <w:rsid w:val="006743B6"/>
    <w:rsid w:val="006929F9"/>
    <w:rsid w:val="006A4F12"/>
    <w:rsid w:val="006B1BBC"/>
    <w:rsid w:val="006B2BE6"/>
    <w:rsid w:val="006B2C9A"/>
    <w:rsid w:val="006C2A10"/>
    <w:rsid w:val="006D08C7"/>
    <w:rsid w:val="006D1157"/>
    <w:rsid w:val="006E1DB0"/>
    <w:rsid w:val="006E5A4A"/>
    <w:rsid w:val="006E6E22"/>
    <w:rsid w:val="006E78D5"/>
    <w:rsid w:val="006F4E21"/>
    <w:rsid w:val="007155F5"/>
    <w:rsid w:val="00722817"/>
    <w:rsid w:val="0073258F"/>
    <w:rsid w:val="00747A90"/>
    <w:rsid w:val="007530A7"/>
    <w:rsid w:val="007542FB"/>
    <w:rsid w:val="007625B5"/>
    <w:rsid w:val="0076474B"/>
    <w:rsid w:val="007804DF"/>
    <w:rsid w:val="00792BA8"/>
    <w:rsid w:val="007A2C01"/>
    <w:rsid w:val="007A6838"/>
    <w:rsid w:val="007C4531"/>
    <w:rsid w:val="007D51C9"/>
    <w:rsid w:val="007E3A9F"/>
    <w:rsid w:val="007E4C25"/>
    <w:rsid w:val="007E4E79"/>
    <w:rsid w:val="007E6C2D"/>
    <w:rsid w:val="007F3C67"/>
    <w:rsid w:val="008170D0"/>
    <w:rsid w:val="00820DA4"/>
    <w:rsid w:val="00831E94"/>
    <w:rsid w:val="008446F0"/>
    <w:rsid w:val="0085102E"/>
    <w:rsid w:val="00861BA2"/>
    <w:rsid w:val="00865924"/>
    <w:rsid w:val="008669D6"/>
    <w:rsid w:val="008721B2"/>
    <w:rsid w:val="008836F7"/>
    <w:rsid w:val="008853E4"/>
    <w:rsid w:val="0089442B"/>
    <w:rsid w:val="00897017"/>
    <w:rsid w:val="008A141E"/>
    <w:rsid w:val="008A424A"/>
    <w:rsid w:val="008B789D"/>
    <w:rsid w:val="008D0086"/>
    <w:rsid w:val="008D10C9"/>
    <w:rsid w:val="008F1991"/>
    <w:rsid w:val="008F757B"/>
    <w:rsid w:val="009215E3"/>
    <w:rsid w:val="0092390C"/>
    <w:rsid w:val="00945233"/>
    <w:rsid w:val="00961405"/>
    <w:rsid w:val="0096301B"/>
    <w:rsid w:val="00973DFB"/>
    <w:rsid w:val="009747B6"/>
    <w:rsid w:val="00977321"/>
    <w:rsid w:val="00997C2F"/>
    <w:rsid w:val="009A64CA"/>
    <w:rsid w:val="009B3862"/>
    <w:rsid w:val="009B3A6B"/>
    <w:rsid w:val="009C4649"/>
    <w:rsid w:val="009D4F8E"/>
    <w:rsid w:val="009D6251"/>
    <w:rsid w:val="009E30B8"/>
    <w:rsid w:val="009E76A2"/>
    <w:rsid w:val="009F1822"/>
    <w:rsid w:val="009F58E3"/>
    <w:rsid w:val="00A12D3D"/>
    <w:rsid w:val="00A1339E"/>
    <w:rsid w:val="00A3246B"/>
    <w:rsid w:val="00A34FF2"/>
    <w:rsid w:val="00A449CE"/>
    <w:rsid w:val="00A45B3C"/>
    <w:rsid w:val="00A50EE4"/>
    <w:rsid w:val="00A51F4A"/>
    <w:rsid w:val="00A60468"/>
    <w:rsid w:val="00A61AA0"/>
    <w:rsid w:val="00A62F28"/>
    <w:rsid w:val="00A64CE0"/>
    <w:rsid w:val="00A66ADE"/>
    <w:rsid w:val="00A829FE"/>
    <w:rsid w:val="00A87DB0"/>
    <w:rsid w:val="00A93F93"/>
    <w:rsid w:val="00A946E0"/>
    <w:rsid w:val="00A95DC7"/>
    <w:rsid w:val="00AB22F2"/>
    <w:rsid w:val="00AB6F58"/>
    <w:rsid w:val="00AF77EC"/>
    <w:rsid w:val="00B16699"/>
    <w:rsid w:val="00B2513A"/>
    <w:rsid w:val="00B3197C"/>
    <w:rsid w:val="00B35A37"/>
    <w:rsid w:val="00B3669D"/>
    <w:rsid w:val="00B37012"/>
    <w:rsid w:val="00B46A46"/>
    <w:rsid w:val="00B47DCD"/>
    <w:rsid w:val="00B55399"/>
    <w:rsid w:val="00B55DC6"/>
    <w:rsid w:val="00B570F0"/>
    <w:rsid w:val="00B64845"/>
    <w:rsid w:val="00B66BDD"/>
    <w:rsid w:val="00B73948"/>
    <w:rsid w:val="00B81589"/>
    <w:rsid w:val="00B8171A"/>
    <w:rsid w:val="00B86D73"/>
    <w:rsid w:val="00B934E4"/>
    <w:rsid w:val="00B953C3"/>
    <w:rsid w:val="00BB541D"/>
    <w:rsid w:val="00BB7535"/>
    <w:rsid w:val="00BC3B94"/>
    <w:rsid w:val="00BC5F49"/>
    <w:rsid w:val="00BC6442"/>
    <w:rsid w:val="00BD0388"/>
    <w:rsid w:val="00BD242F"/>
    <w:rsid w:val="00BE45D0"/>
    <w:rsid w:val="00BE681C"/>
    <w:rsid w:val="00BF0E00"/>
    <w:rsid w:val="00C14C87"/>
    <w:rsid w:val="00C17191"/>
    <w:rsid w:val="00C17569"/>
    <w:rsid w:val="00C177ED"/>
    <w:rsid w:val="00C27759"/>
    <w:rsid w:val="00C34D27"/>
    <w:rsid w:val="00C574C0"/>
    <w:rsid w:val="00C63FC4"/>
    <w:rsid w:val="00C73CE0"/>
    <w:rsid w:val="00C74F58"/>
    <w:rsid w:val="00C754C4"/>
    <w:rsid w:val="00C763CB"/>
    <w:rsid w:val="00C850CC"/>
    <w:rsid w:val="00C933C6"/>
    <w:rsid w:val="00C94BDE"/>
    <w:rsid w:val="00C9799D"/>
    <w:rsid w:val="00CB0FC5"/>
    <w:rsid w:val="00CB45D5"/>
    <w:rsid w:val="00CC3D5E"/>
    <w:rsid w:val="00CE0AC8"/>
    <w:rsid w:val="00CE6622"/>
    <w:rsid w:val="00D0664A"/>
    <w:rsid w:val="00D0771F"/>
    <w:rsid w:val="00D12B94"/>
    <w:rsid w:val="00D21BF4"/>
    <w:rsid w:val="00D31541"/>
    <w:rsid w:val="00D35F5C"/>
    <w:rsid w:val="00D413A6"/>
    <w:rsid w:val="00D435F4"/>
    <w:rsid w:val="00D63BA2"/>
    <w:rsid w:val="00D6544B"/>
    <w:rsid w:val="00D816B6"/>
    <w:rsid w:val="00D850CE"/>
    <w:rsid w:val="00D8511C"/>
    <w:rsid w:val="00D96349"/>
    <w:rsid w:val="00D96D54"/>
    <w:rsid w:val="00DA5589"/>
    <w:rsid w:val="00DB1BFB"/>
    <w:rsid w:val="00DB67D3"/>
    <w:rsid w:val="00DC3AA4"/>
    <w:rsid w:val="00DC6408"/>
    <w:rsid w:val="00DD1BB6"/>
    <w:rsid w:val="00DD467D"/>
    <w:rsid w:val="00DD5063"/>
    <w:rsid w:val="00E059D3"/>
    <w:rsid w:val="00E211C9"/>
    <w:rsid w:val="00E347AA"/>
    <w:rsid w:val="00E533D2"/>
    <w:rsid w:val="00E53E70"/>
    <w:rsid w:val="00E56CE2"/>
    <w:rsid w:val="00E74CAA"/>
    <w:rsid w:val="00E80B37"/>
    <w:rsid w:val="00E861D9"/>
    <w:rsid w:val="00E92FAD"/>
    <w:rsid w:val="00E93AA2"/>
    <w:rsid w:val="00E93C06"/>
    <w:rsid w:val="00E971A3"/>
    <w:rsid w:val="00EE5276"/>
    <w:rsid w:val="00EF14DC"/>
    <w:rsid w:val="00F0270E"/>
    <w:rsid w:val="00F07303"/>
    <w:rsid w:val="00F076A5"/>
    <w:rsid w:val="00F12B3B"/>
    <w:rsid w:val="00F13509"/>
    <w:rsid w:val="00F175B5"/>
    <w:rsid w:val="00F17B61"/>
    <w:rsid w:val="00F23B9A"/>
    <w:rsid w:val="00F25B14"/>
    <w:rsid w:val="00F30A9F"/>
    <w:rsid w:val="00F346B4"/>
    <w:rsid w:val="00F353D0"/>
    <w:rsid w:val="00F4230A"/>
    <w:rsid w:val="00F4573D"/>
    <w:rsid w:val="00F4596D"/>
    <w:rsid w:val="00F53045"/>
    <w:rsid w:val="00F53391"/>
    <w:rsid w:val="00F624EF"/>
    <w:rsid w:val="00F67C02"/>
    <w:rsid w:val="00F806C6"/>
    <w:rsid w:val="00F94F5F"/>
    <w:rsid w:val="00FA0FE9"/>
    <w:rsid w:val="00FA1E22"/>
    <w:rsid w:val="00FA2361"/>
    <w:rsid w:val="00FA5DC9"/>
    <w:rsid w:val="00FC3241"/>
    <w:rsid w:val="00FC4E38"/>
    <w:rsid w:val="00FC60B4"/>
    <w:rsid w:val="00FD4ABD"/>
    <w:rsid w:val="00FE4B81"/>
    <w:rsid w:val="00FE669A"/>
    <w:rsid w:val="00FE73F8"/>
    <w:rsid w:val="00FF1C91"/>
    <w:rsid w:val="00FF2673"/>
    <w:rsid w:val="00FF3950"/>
    <w:rsid w:val="00FF5474"/>
    <w:rsid w:val="00FF5DCA"/>
    <w:rsid w:val="2214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5AB7B"/>
  <w15:chartTrackingRefBased/>
  <w15:docId w15:val="{1D6DACEE-AAE2-B547-ABE5-B147C1D4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6C2A10"/>
  </w:style>
  <w:style w:type="paragraph" w:styleId="Heading1">
    <w:name w:val="heading 1"/>
    <w:basedOn w:val="Normal"/>
    <w:next w:val="Body"/>
    <w:link w:val="Heading1Char"/>
    <w:qFormat/>
    <w:rsid w:val="00196843"/>
    <w:pPr>
      <w:keepNext/>
      <w:keepLines/>
      <w:spacing w:before="420" w:after="180"/>
      <w:outlineLvl w:val="0"/>
    </w:pPr>
    <w:rPr>
      <w:rFonts w:ascii="Sitka Text" w:eastAsiaTheme="majorEastAsia" w:hAnsi="Sitka Text" w:cstheme="majorBidi"/>
      <w:b/>
      <w:color w:val="00587C" w:themeColor="text2"/>
      <w:sz w:val="38"/>
      <w:szCs w:val="32"/>
    </w:rPr>
  </w:style>
  <w:style w:type="paragraph" w:styleId="Heading2">
    <w:name w:val="heading 2"/>
    <w:basedOn w:val="Normal"/>
    <w:next w:val="Body"/>
    <w:link w:val="Heading2Char"/>
    <w:qFormat/>
    <w:rsid w:val="001B4BBE"/>
    <w:pPr>
      <w:keepNext/>
      <w:keepLines/>
      <w:pBdr>
        <w:top w:val="single" w:sz="8" w:space="4" w:color="8DB9CA"/>
      </w:pBdr>
      <w:spacing w:before="360" w:after="120"/>
      <w:outlineLvl w:val="1"/>
    </w:pPr>
    <w:rPr>
      <w:rFonts w:ascii="Corbel" w:eastAsia="MS Gothic" w:hAnsi="Corbel" w:cs="Times New Roman (Headings CS)"/>
      <w:color w:val="00587C"/>
      <w:sz w:val="32"/>
      <w:szCs w:val="26"/>
    </w:rPr>
  </w:style>
  <w:style w:type="paragraph" w:styleId="Heading3">
    <w:name w:val="heading 3"/>
    <w:basedOn w:val="Normal"/>
    <w:next w:val="Body"/>
    <w:link w:val="Heading3Char"/>
    <w:qFormat/>
    <w:rsid w:val="00555CFF"/>
    <w:pPr>
      <w:keepNext/>
      <w:keepLines/>
      <w:spacing w:before="60" w:after="80" w:line="216" w:lineRule="auto"/>
      <w:outlineLvl w:val="2"/>
    </w:pPr>
    <w:rPr>
      <w:rFonts w:ascii="Corbel" w:eastAsia="MS Gothic" w:hAnsi="Corbel" w:cs="Times New Roman (Headings CS)"/>
      <w:caps/>
      <w:noProof/>
      <w:color w:val="5294AE" w:themeColor="accent1" w:themeShade="BF"/>
      <w:spacing w:val="8"/>
      <w:sz w:val="25"/>
    </w:rPr>
  </w:style>
  <w:style w:type="paragraph" w:styleId="Heading4">
    <w:name w:val="heading 4"/>
    <w:basedOn w:val="Normal"/>
    <w:next w:val="Body"/>
    <w:link w:val="Heading4Char"/>
    <w:qFormat/>
    <w:rsid w:val="001B4BBE"/>
    <w:pPr>
      <w:keepNext/>
      <w:keepLines/>
      <w:spacing w:before="180" w:after="40"/>
      <w:outlineLvl w:val="3"/>
    </w:pPr>
    <w:rPr>
      <w:rFonts w:ascii="Corbel" w:eastAsia="MS Gothic" w:hAnsi="Corbel" w:cs="Times New Roman (Headings CS)"/>
      <w:b/>
      <w:iCs/>
      <w:noProof/>
      <w:color w:val="1618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st">
    <w:name w:val="Test"/>
    <w:basedOn w:val="TableNormal"/>
    <w:uiPriority w:val="99"/>
    <w:rsid w:val="002A1CC0"/>
    <w:rPr>
      <w:rFonts w:ascii="Verdana" w:hAnsi="Verdana"/>
    </w:rPr>
    <w:tblPr>
      <w:tblCellMar>
        <w:top w:w="173" w:type="dxa"/>
        <w:left w:w="86" w:type="dxa"/>
        <w:bottom w:w="173" w:type="dxa"/>
        <w:right w:w="86" w:type="dxa"/>
      </w:tblCellMar>
    </w:tblPr>
    <w:tblStylePr w:type="firstRow">
      <w:pPr>
        <w:jc w:val="left"/>
      </w:pPr>
      <w:rPr>
        <w:b/>
        <w:color w:val="00587C" w:themeColor="text2"/>
      </w:rPr>
      <w:tblPr/>
      <w:tcPr>
        <w:tcBorders>
          <w:top w:val="nil"/>
          <w:left w:val="nil"/>
          <w:bottom w:val="single" w:sz="4" w:space="0" w:color="00587C" w:themeColor="text2"/>
          <w:right w:val="nil"/>
        </w:tcBorders>
      </w:tcPr>
    </w:tblStylePr>
  </w:style>
  <w:style w:type="paragraph" w:styleId="Title">
    <w:name w:val="Title"/>
    <w:basedOn w:val="Normal"/>
    <w:next w:val="Subtitle"/>
    <w:link w:val="TitleChar"/>
    <w:uiPriority w:val="2"/>
    <w:qFormat/>
    <w:rsid w:val="006E5A4A"/>
    <w:pPr>
      <w:keepNext/>
      <w:pBdr>
        <w:left w:val="single" w:sz="24" w:space="10" w:color="4E8AA3"/>
      </w:pBdr>
      <w:spacing w:after="40" w:line="228" w:lineRule="auto"/>
      <w:ind w:left="288"/>
      <w:contextualSpacing/>
    </w:pPr>
    <w:rPr>
      <w:rFonts w:ascii="Corbel" w:eastAsiaTheme="majorEastAsia" w:hAnsi="Corbel" w:cs="Times New Roman (Headings CS)"/>
      <w:color w:val="00587C" w:themeColor="text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2"/>
    <w:rsid w:val="006E5A4A"/>
    <w:rPr>
      <w:rFonts w:ascii="Corbel" w:eastAsiaTheme="majorEastAsia" w:hAnsi="Corbel" w:cs="Times New Roman (Headings CS)"/>
      <w:color w:val="00587C" w:themeColor="text2"/>
      <w:kern w:val="28"/>
      <w:sz w:val="48"/>
      <w:szCs w:val="48"/>
    </w:rPr>
  </w:style>
  <w:style w:type="paragraph" w:styleId="Subtitle">
    <w:name w:val="Subtitle"/>
    <w:basedOn w:val="Title"/>
    <w:next w:val="Body"/>
    <w:link w:val="SubtitleChar"/>
    <w:uiPriority w:val="3"/>
    <w:qFormat/>
    <w:rsid w:val="00196843"/>
    <w:pPr>
      <w:numPr>
        <w:ilvl w:val="1"/>
      </w:numPr>
      <w:spacing w:after="0"/>
      <w:ind w:left="288"/>
    </w:pPr>
    <w:rPr>
      <w:rFonts w:eastAsiaTheme="minorEastAsia" w:cs="Times New Roman (Body CS)"/>
      <w:color w:val="8DB9CA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3"/>
    <w:rsid w:val="00196843"/>
    <w:rPr>
      <w:rFonts w:ascii="Corbel" w:eastAsiaTheme="minorEastAsia" w:hAnsi="Corbel" w:cs="Times New Roman (Body CS)"/>
      <w:color w:val="8DB9CA" w:themeColor="accent1"/>
      <w:kern w:val="28"/>
      <w:sz w:val="32"/>
      <w:szCs w:val="32"/>
    </w:rPr>
  </w:style>
  <w:style w:type="paragraph" w:customStyle="1" w:styleId="BodyBullet">
    <w:name w:val="Body Bullet"/>
    <w:basedOn w:val="Body"/>
    <w:uiPriority w:val="1"/>
    <w:qFormat/>
    <w:rsid w:val="00B66BDD"/>
    <w:pPr>
      <w:numPr>
        <w:numId w:val="11"/>
      </w:numPr>
      <w:snapToGrid w:val="0"/>
      <w:spacing w:after="0" w:line="276" w:lineRule="auto"/>
    </w:pPr>
    <w:rPr>
      <w:noProof/>
    </w:rPr>
  </w:style>
  <w:style w:type="character" w:customStyle="1" w:styleId="Heading1Char">
    <w:name w:val="Heading 1 Char"/>
    <w:basedOn w:val="DefaultParagraphFont"/>
    <w:link w:val="Heading1"/>
    <w:rsid w:val="00196843"/>
    <w:rPr>
      <w:rFonts w:ascii="Sitka Text" w:eastAsiaTheme="majorEastAsia" w:hAnsi="Sitka Text" w:cstheme="majorBidi"/>
      <w:b/>
      <w:color w:val="00587C" w:themeColor="text2"/>
      <w:sz w:val="38"/>
      <w:szCs w:val="32"/>
    </w:rPr>
  </w:style>
  <w:style w:type="character" w:customStyle="1" w:styleId="Heading2Char">
    <w:name w:val="Heading 2 Char"/>
    <w:basedOn w:val="DefaultParagraphFont"/>
    <w:link w:val="Heading2"/>
    <w:rsid w:val="001B4BBE"/>
    <w:rPr>
      <w:rFonts w:ascii="Corbel" w:eastAsia="MS Gothic" w:hAnsi="Corbel" w:cs="Times New Roman (Headings CS)"/>
      <w:color w:val="00587C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555CFF"/>
    <w:rPr>
      <w:rFonts w:ascii="Corbel" w:eastAsia="MS Gothic" w:hAnsi="Corbel" w:cs="Times New Roman (Headings CS)"/>
      <w:caps/>
      <w:noProof/>
      <w:color w:val="5294AE" w:themeColor="accent1" w:themeShade="BF"/>
      <w:spacing w:val="8"/>
      <w:sz w:val="25"/>
    </w:rPr>
  </w:style>
  <w:style w:type="character" w:customStyle="1" w:styleId="Heading4Char">
    <w:name w:val="Heading 4 Char"/>
    <w:basedOn w:val="DefaultParagraphFont"/>
    <w:link w:val="Heading4"/>
    <w:rsid w:val="001B4BBE"/>
    <w:rPr>
      <w:rFonts w:ascii="Corbel" w:eastAsia="MS Gothic" w:hAnsi="Corbel" w:cs="Times New Roman (Headings CS)"/>
      <w:b/>
      <w:iCs/>
      <w:noProof/>
      <w:color w:val="161819"/>
    </w:rPr>
  </w:style>
  <w:style w:type="paragraph" w:customStyle="1" w:styleId="IntroParagraph">
    <w:name w:val="Intro Paragraph"/>
    <w:basedOn w:val="Normal"/>
    <w:next w:val="Body"/>
    <w:uiPriority w:val="1"/>
    <w:qFormat/>
    <w:rsid w:val="00FE4B81"/>
    <w:pPr>
      <w:shd w:val="clear" w:color="E8F0F4" w:themeColor="accent1" w:themeTint="33" w:fill="auto"/>
      <w:spacing w:before="360" w:after="240" w:line="276" w:lineRule="auto"/>
    </w:pPr>
    <w:rPr>
      <w:rFonts w:ascii="Corbel" w:hAnsi="Corbel"/>
      <w:color w:val="00587C" w:themeColor="text2"/>
      <w:sz w:val="32"/>
    </w:rPr>
  </w:style>
  <w:style w:type="paragraph" w:customStyle="1" w:styleId="Body">
    <w:name w:val="Body"/>
    <w:basedOn w:val="Normal"/>
    <w:uiPriority w:val="1"/>
    <w:qFormat/>
    <w:rsid w:val="00BD242F"/>
    <w:pPr>
      <w:spacing w:after="240" w:line="300" w:lineRule="auto"/>
    </w:pPr>
    <w:rPr>
      <w:rFonts w:ascii="Sitka Text" w:hAnsi="Sitka Text"/>
      <w:sz w:val="20"/>
    </w:rPr>
  </w:style>
  <w:style w:type="paragraph" w:styleId="ListBullet">
    <w:name w:val="List Bullet"/>
    <w:basedOn w:val="Normal"/>
    <w:uiPriority w:val="99"/>
    <w:semiHidden/>
    <w:rsid w:val="00B570F0"/>
    <w:pPr>
      <w:numPr>
        <w:numId w:val="1"/>
      </w:numPr>
      <w:snapToGrid w:val="0"/>
      <w:spacing w:line="300" w:lineRule="auto"/>
    </w:pPr>
    <w:rPr>
      <w:rFonts w:ascii="Georgia" w:hAnsi="Georgia"/>
      <w:sz w:val="20"/>
    </w:rPr>
  </w:style>
  <w:style w:type="paragraph" w:styleId="ListBullet2">
    <w:name w:val="List Bullet 2"/>
    <w:basedOn w:val="Normal"/>
    <w:uiPriority w:val="99"/>
    <w:semiHidden/>
    <w:rsid w:val="00B570F0"/>
    <w:pPr>
      <w:numPr>
        <w:ilvl w:val="1"/>
        <w:numId w:val="1"/>
      </w:numPr>
      <w:spacing w:line="300" w:lineRule="auto"/>
      <w:contextualSpacing/>
    </w:pPr>
    <w:rPr>
      <w:rFonts w:ascii="Georgia" w:hAnsi="Georgia"/>
      <w:sz w:val="20"/>
    </w:rPr>
  </w:style>
  <w:style w:type="paragraph" w:styleId="ListBullet3">
    <w:name w:val="List Bullet 3"/>
    <w:basedOn w:val="Normal"/>
    <w:uiPriority w:val="99"/>
    <w:semiHidden/>
    <w:rsid w:val="00B570F0"/>
    <w:pPr>
      <w:numPr>
        <w:ilvl w:val="2"/>
        <w:numId w:val="1"/>
      </w:numPr>
      <w:spacing w:line="300" w:lineRule="auto"/>
      <w:contextualSpacing/>
    </w:pPr>
    <w:rPr>
      <w:rFonts w:ascii="Georgia" w:hAnsi="Georgia"/>
      <w:sz w:val="20"/>
    </w:rPr>
  </w:style>
  <w:style w:type="paragraph" w:customStyle="1" w:styleId="NoteText">
    <w:name w:val="Note Text"/>
    <w:basedOn w:val="Normal"/>
    <w:uiPriority w:val="1"/>
    <w:qFormat/>
    <w:rsid w:val="00C27759"/>
    <w:pPr>
      <w:pBdr>
        <w:top w:val="single" w:sz="8" w:space="12" w:color="E8F0F4" w:themeColor="accent1" w:themeTint="33"/>
        <w:left w:val="single" w:sz="8" w:space="17" w:color="E8F0F4" w:themeColor="accent1" w:themeTint="33"/>
        <w:bottom w:val="single" w:sz="8" w:space="12" w:color="E8F0F4" w:themeColor="accent1" w:themeTint="33"/>
        <w:right w:val="single" w:sz="8" w:space="17" w:color="E8F0F4" w:themeColor="accent1" w:themeTint="33"/>
      </w:pBdr>
      <w:shd w:val="clear" w:color="E8F0F4" w:themeColor="accent1" w:themeTint="33" w:fill="E8F0F4" w:themeFill="accent1" w:themeFillTint="33"/>
      <w:tabs>
        <w:tab w:val="left" w:pos="3600"/>
      </w:tabs>
      <w:ind w:left="360" w:right="360"/>
    </w:pPr>
    <w:rPr>
      <w:rFonts w:ascii="Corbel" w:hAnsi="Corbel"/>
      <w:sz w:val="21"/>
    </w:rPr>
  </w:style>
  <w:style w:type="paragraph" w:customStyle="1" w:styleId="Bodywspacebefore">
    <w:name w:val="Body (w/ space before)"/>
    <w:basedOn w:val="Body"/>
    <w:next w:val="Body"/>
    <w:uiPriority w:val="1"/>
    <w:qFormat/>
    <w:rsid w:val="00BD242F"/>
    <w:pPr>
      <w:spacing w:before="240"/>
    </w:pPr>
  </w:style>
  <w:style w:type="table" w:customStyle="1" w:styleId="HSLDA">
    <w:name w:val="HSLDA"/>
    <w:basedOn w:val="TableNormal"/>
    <w:uiPriority w:val="99"/>
    <w:rsid w:val="00555CFF"/>
    <w:rPr>
      <w:rFonts w:ascii="Verdana" w:hAnsi="Verdana" w:cs="Times New Roman (Body CS)"/>
      <w:sz w:val="18"/>
    </w:rPr>
    <w:tblPr>
      <w:tblStyleRowBandSize w:val="1"/>
      <w:tblBorders>
        <w:bottom w:val="single" w:sz="12" w:space="0" w:color="00587C" w:themeColor="text2"/>
        <w:insideH w:val="single" w:sz="8" w:space="0" w:color="E7E9EA" w:themeColor="accent5" w:themeTint="33"/>
        <w:insideV w:val="single" w:sz="18" w:space="0" w:color="FFFFFF" w:themeColor="background2"/>
      </w:tblBorders>
      <w:tblCellMar>
        <w:top w:w="86" w:type="dxa"/>
        <w:left w:w="86" w:type="dxa"/>
        <w:bottom w:w="86" w:type="dxa"/>
        <w:right w:w="86" w:type="dxa"/>
      </w:tblCellMar>
    </w:tblPr>
    <w:tblStylePr w:type="firstRow">
      <w:pPr>
        <w:jc w:val="left"/>
      </w:pPr>
      <w:rPr>
        <w:rFonts w:ascii="Verdana" w:hAnsi="Verdana"/>
        <w:b/>
        <w:i w:val="0"/>
        <w:color w:val="00587C" w:themeColor="text1"/>
        <w:sz w:val="20"/>
      </w:rPr>
      <w:tblPr/>
      <w:trPr>
        <w:tblHeader/>
      </w:trPr>
      <w:tcPr>
        <w:tcBorders>
          <w:top w:val="single" w:sz="12" w:space="0" w:color="00587C" w:themeColor="text2"/>
          <w:bottom w:val="single" w:sz="12" w:space="0" w:color="8DB9CA" w:themeColor="accent1"/>
        </w:tcBorders>
        <w:vAlign w:val="bottom"/>
      </w:tcPr>
    </w:tblStylePr>
  </w:style>
  <w:style w:type="paragraph" w:customStyle="1" w:styleId="Important">
    <w:name w:val="Important"/>
    <w:basedOn w:val="Normal"/>
    <w:next w:val="Body"/>
    <w:uiPriority w:val="1"/>
    <w:qFormat/>
    <w:rsid w:val="00BD242F"/>
    <w:pPr>
      <w:numPr>
        <w:numId w:val="2"/>
      </w:numPr>
      <w:pBdr>
        <w:top w:val="single" w:sz="8" w:space="12" w:color="F2F2F2" w:themeColor="background2" w:themeShade="F2"/>
        <w:left w:val="single" w:sz="24" w:space="10" w:color="D50032" w:themeColor="accent4"/>
        <w:bottom w:val="single" w:sz="8" w:space="12" w:color="F2F2F2" w:themeColor="background2" w:themeShade="F2"/>
        <w:right w:val="single" w:sz="8" w:space="12" w:color="F2F2F2" w:themeColor="background2" w:themeShade="F2"/>
      </w:pBdr>
      <w:shd w:val="clear" w:color="E8F0F4" w:themeColor="accent1" w:themeTint="33" w:fill="F2F2F2" w:themeFill="background2" w:themeFillShade="F2"/>
      <w:spacing w:after="240"/>
      <w:ind w:right="288"/>
    </w:pPr>
    <w:rPr>
      <w:rFonts w:ascii="Corbel" w:hAnsi="Corbel"/>
      <w:color w:val="161819" w:themeColor="background1" w:themeShade="1A"/>
    </w:rPr>
  </w:style>
  <w:style w:type="paragraph" w:customStyle="1" w:styleId="TableText">
    <w:name w:val="Table Text"/>
    <w:basedOn w:val="Normal"/>
    <w:uiPriority w:val="1"/>
    <w:qFormat/>
    <w:rsid w:val="00BD242F"/>
    <w:rPr>
      <w:rFonts w:ascii="Corbel" w:hAnsi="Corbel" w:cs="Times New Roman (Body CS)"/>
      <w:sz w:val="22"/>
      <w:szCs w:val="20"/>
    </w:rPr>
  </w:style>
  <w:style w:type="paragraph" w:customStyle="1" w:styleId="NoteHeader">
    <w:name w:val="Note Header"/>
    <w:basedOn w:val="Normal"/>
    <w:next w:val="NoteText"/>
    <w:uiPriority w:val="1"/>
    <w:qFormat/>
    <w:rsid w:val="00C27759"/>
    <w:pPr>
      <w:keepNext/>
      <w:pBdr>
        <w:top w:val="single" w:sz="8" w:space="12" w:color="E8F0F4" w:themeColor="accent1" w:themeTint="33"/>
        <w:left w:val="single" w:sz="8" w:space="17" w:color="E8F0F4" w:themeColor="accent1" w:themeTint="33"/>
        <w:bottom w:val="single" w:sz="8" w:space="12" w:color="E8F0F4" w:themeColor="accent1" w:themeTint="33"/>
        <w:right w:val="single" w:sz="8" w:space="17" w:color="E8F0F4" w:themeColor="accent1" w:themeTint="33"/>
      </w:pBdr>
      <w:shd w:val="clear" w:color="E8F0F4" w:themeColor="accent1" w:themeTint="33" w:fill="E8F0F4" w:themeFill="accent1" w:themeFillTint="33"/>
      <w:tabs>
        <w:tab w:val="left" w:pos="3600"/>
      </w:tabs>
      <w:spacing w:before="320" w:after="120" w:line="288" w:lineRule="auto"/>
      <w:ind w:left="360" w:right="360"/>
    </w:pPr>
    <w:rPr>
      <w:rFonts w:ascii="Sitka Text" w:hAnsi="Sitka Text" w:cs="Times New Roman (Body CS)"/>
      <w:color w:val="00587C" w:themeColor="text1"/>
      <w:sz w:val="30"/>
      <w:u w:val="single" w:color="8DB9CA" w:themeColor="accent1"/>
    </w:rPr>
  </w:style>
  <w:style w:type="paragraph" w:customStyle="1" w:styleId="TableSub-Header">
    <w:name w:val="Table Sub-Header"/>
    <w:basedOn w:val="TableText"/>
    <w:uiPriority w:val="1"/>
    <w:qFormat/>
    <w:rsid w:val="00555CFF"/>
    <w:rPr>
      <w:color w:val="00587C" w:themeColor="text1"/>
      <w:sz w:val="28"/>
      <w:szCs w:val="32"/>
    </w:rPr>
  </w:style>
  <w:style w:type="table" w:styleId="PlainTable3">
    <w:name w:val="Plain Table 3"/>
    <w:basedOn w:val="TableNormal"/>
    <w:uiPriority w:val="43"/>
    <w:rsid w:val="003832F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DC5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DC5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0E1E3" w:themeFill="background1" w:themeFillShade="F2"/>
      </w:tcPr>
    </w:tblStylePr>
    <w:tblStylePr w:type="band1Horz">
      <w:tblPr/>
      <w:tcPr>
        <w:shd w:val="clear" w:color="auto" w:fill="E0E1E3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B4BBE"/>
    <w:pPr>
      <w:tabs>
        <w:tab w:val="center" w:pos="4680"/>
        <w:tab w:val="right" w:pos="9360"/>
      </w:tabs>
      <w:spacing w:line="228" w:lineRule="auto"/>
      <w:jc w:val="right"/>
    </w:pPr>
    <w:rPr>
      <w:rFonts w:ascii="Corbel" w:hAnsi="Corbel" w:cs="Times New Roman (Body CS)"/>
      <w:caps/>
      <w:color w:val="4E8AA3"/>
      <w:spacing w:val="10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1B4BBE"/>
    <w:rPr>
      <w:rFonts w:ascii="Corbel" w:hAnsi="Corbel" w:cs="Times New Roman (Body CS)"/>
      <w:caps/>
      <w:color w:val="4E8AA3"/>
      <w:spacing w:val="10"/>
      <w:sz w:val="26"/>
    </w:rPr>
  </w:style>
  <w:style w:type="paragraph" w:styleId="Footer">
    <w:name w:val="footer"/>
    <w:basedOn w:val="Normal"/>
    <w:link w:val="FooterChar"/>
    <w:uiPriority w:val="99"/>
    <w:unhideWhenUsed/>
    <w:rsid w:val="00BD242F"/>
    <w:pPr>
      <w:tabs>
        <w:tab w:val="center" w:pos="4680"/>
        <w:tab w:val="right" w:pos="9360"/>
      </w:tabs>
    </w:pPr>
    <w:rPr>
      <w:rFonts w:ascii="Corbel" w:hAnsi="Corbe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D242F"/>
    <w:rPr>
      <w:rFonts w:ascii="Corbel" w:hAnsi="Corbel"/>
      <w:sz w:val="20"/>
    </w:rPr>
  </w:style>
  <w:style w:type="table" w:styleId="TableGrid">
    <w:name w:val="Table Grid"/>
    <w:basedOn w:val="TableNormal"/>
    <w:uiPriority w:val="59"/>
    <w:rsid w:val="00F07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title">
    <w:name w:val="Pretitle"/>
    <w:basedOn w:val="Title"/>
    <w:next w:val="Title"/>
    <w:uiPriority w:val="2"/>
    <w:qFormat/>
    <w:rsid w:val="00FE4B81"/>
    <w:pPr>
      <w:spacing w:before="60"/>
    </w:pPr>
    <w:rPr>
      <w:b/>
      <w:caps/>
      <w:color w:val="00587C" w:themeColor="text1"/>
      <w:spacing w:val="10"/>
      <w:sz w:val="21"/>
    </w:rPr>
  </w:style>
  <w:style w:type="paragraph" w:customStyle="1" w:styleId="BodyBullet2">
    <w:name w:val="Body Bullet 2"/>
    <w:basedOn w:val="BodyBullet"/>
    <w:uiPriority w:val="1"/>
    <w:unhideWhenUsed/>
    <w:qFormat/>
    <w:rsid w:val="00BB541D"/>
    <w:pPr>
      <w:numPr>
        <w:ilvl w:val="1"/>
      </w:numPr>
    </w:pPr>
  </w:style>
  <w:style w:type="paragraph" w:customStyle="1" w:styleId="BodyBullet3">
    <w:name w:val="Body Bullet 3"/>
    <w:basedOn w:val="BodyBullet2"/>
    <w:uiPriority w:val="1"/>
    <w:unhideWhenUsed/>
    <w:qFormat/>
    <w:rsid w:val="00BB541D"/>
    <w:pPr>
      <w:numPr>
        <w:ilvl w:val="2"/>
      </w:numPr>
    </w:pPr>
  </w:style>
  <w:style w:type="paragraph" w:styleId="ListNumber">
    <w:name w:val="List Number"/>
    <w:basedOn w:val="Normal"/>
    <w:uiPriority w:val="99"/>
    <w:semiHidden/>
    <w:rsid w:val="00130941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rsid w:val="00130941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rsid w:val="00130941"/>
    <w:pPr>
      <w:tabs>
        <w:tab w:val="num" w:pos="1080"/>
      </w:tabs>
      <w:ind w:left="1080" w:hanging="360"/>
      <w:contextualSpacing/>
    </w:pPr>
  </w:style>
  <w:style w:type="paragraph" w:customStyle="1" w:styleId="BodyNumber">
    <w:name w:val="Body Number"/>
    <w:basedOn w:val="Body"/>
    <w:uiPriority w:val="1"/>
    <w:qFormat/>
    <w:rsid w:val="00B66BDD"/>
    <w:pPr>
      <w:numPr>
        <w:numId w:val="13"/>
      </w:numPr>
      <w:spacing w:after="0" w:line="276" w:lineRule="auto"/>
    </w:pPr>
  </w:style>
  <w:style w:type="paragraph" w:customStyle="1" w:styleId="BodyNumber2">
    <w:name w:val="Body Number 2"/>
    <w:basedOn w:val="BodyNumber"/>
    <w:uiPriority w:val="1"/>
    <w:semiHidden/>
    <w:unhideWhenUsed/>
    <w:qFormat/>
    <w:rsid w:val="004A52CF"/>
    <w:pPr>
      <w:numPr>
        <w:ilvl w:val="1"/>
      </w:numPr>
    </w:pPr>
  </w:style>
  <w:style w:type="paragraph" w:customStyle="1" w:styleId="BodyNumber3">
    <w:name w:val="Body Number 3"/>
    <w:basedOn w:val="BodyNumber2"/>
    <w:uiPriority w:val="1"/>
    <w:semiHidden/>
    <w:unhideWhenUsed/>
    <w:qFormat/>
    <w:rsid w:val="004A52CF"/>
    <w:pPr>
      <w:numPr>
        <w:ilvl w:val="2"/>
      </w:numPr>
    </w:pPr>
  </w:style>
  <w:style w:type="paragraph" w:customStyle="1" w:styleId="Image">
    <w:name w:val="Image"/>
    <w:basedOn w:val="Normal"/>
    <w:next w:val="Body"/>
    <w:uiPriority w:val="2"/>
    <w:qFormat/>
    <w:rsid w:val="00CE0AC8"/>
    <w:pPr>
      <w:spacing w:after="240"/>
    </w:pPr>
    <w:rPr>
      <w:rFonts w:ascii="Verdana" w:hAnsi="Verdana"/>
      <w:noProof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E0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0AC8"/>
  </w:style>
  <w:style w:type="paragraph" w:styleId="BalloonText">
    <w:name w:val="Balloon Text"/>
    <w:basedOn w:val="Normal"/>
    <w:link w:val="BalloonTextChar"/>
    <w:uiPriority w:val="99"/>
    <w:semiHidden/>
    <w:unhideWhenUsed/>
    <w:rsid w:val="00CE0AC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AC8"/>
    <w:rPr>
      <w:rFonts w:ascii="Times New Roman" w:hAnsi="Times New Roman" w:cs="Times New Roman"/>
      <w:sz w:val="18"/>
      <w:szCs w:val="18"/>
    </w:rPr>
  </w:style>
  <w:style w:type="paragraph" w:customStyle="1" w:styleId="TableHeader">
    <w:name w:val="Table Header"/>
    <w:basedOn w:val="Normal"/>
    <w:uiPriority w:val="1"/>
    <w:qFormat/>
    <w:rsid w:val="00BD242F"/>
    <w:rPr>
      <w:rFonts w:ascii="Corbel" w:hAnsi="Corbel" w:cs="Times New Roman (Body CS)"/>
      <w:color w:val="00587C" w:themeColor="text1"/>
      <w:sz w:val="26"/>
    </w:rPr>
  </w:style>
  <w:style w:type="character" w:customStyle="1" w:styleId="Highlight">
    <w:name w:val="Highlight"/>
    <w:basedOn w:val="DefaultParagraphFont"/>
    <w:uiPriority w:val="1"/>
    <w:qFormat/>
    <w:rsid w:val="001B4BBE"/>
    <w:rPr>
      <w:rFonts w:ascii="Corbel" w:hAnsi="Corbel"/>
      <w:b/>
      <w:i w:val="0"/>
      <w:caps w:val="0"/>
      <w:smallCaps w:val="0"/>
      <w:color w:val="00587C" w:themeColor="text1"/>
      <w:spacing w:val="6"/>
      <w:sz w:val="22"/>
    </w:rPr>
  </w:style>
  <w:style w:type="paragraph" w:customStyle="1" w:styleId="Pretitlephoto">
    <w:name w:val="Pretitle (photo)"/>
    <w:basedOn w:val="Pretitle"/>
    <w:next w:val="Titlephoto"/>
    <w:uiPriority w:val="4"/>
    <w:qFormat/>
    <w:rsid w:val="00FE4B81"/>
    <w:pPr>
      <w:pBdr>
        <w:left w:val="none" w:sz="0" w:space="0" w:color="auto"/>
      </w:pBdr>
      <w:spacing w:before="180"/>
      <w:ind w:left="0"/>
    </w:pPr>
  </w:style>
  <w:style w:type="paragraph" w:customStyle="1" w:styleId="Titlephoto">
    <w:name w:val="Title (photo)"/>
    <w:basedOn w:val="Title"/>
    <w:next w:val="Subtitlephoto"/>
    <w:uiPriority w:val="4"/>
    <w:qFormat/>
    <w:rsid w:val="003E5B58"/>
    <w:pPr>
      <w:pBdr>
        <w:left w:val="none" w:sz="0" w:space="0" w:color="auto"/>
      </w:pBdr>
      <w:ind w:left="0"/>
    </w:pPr>
    <w:rPr>
      <w:bCs/>
    </w:rPr>
  </w:style>
  <w:style w:type="paragraph" w:customStyle="1" w:styleId="Subtitlephoto">
    <w:name w:val="Subtitle (photo)"/>
    <w:basedOn w:val="Subtitle"/>
    <w:next w:val="Body"/>
    <w:uiPriority w:val="5"/>
    <w:qFormat/>
    <w:rsid w:val="003E5B58"/>
    <w:pPr>
      <w:pBdr>
        <w:left w:val="none" w:sz="0" w:space="0" w:color="auto"/>
      </w:pBdr>
      <w:spacing w:after="180"/>
      <w:ind w:left="0"/>
    </w:pPr>
  </w:style>
  <w:style w:type="paragraph" w:customStyle="1" w:styleId="Imagehalf">
    <w:name w:val="Image (half)"/>
    <w:basedOn w:val="Image"/>
    <w:uiPriority w:val="4"/>
    <w:qFormat/>
    <w:rsid w:val="001B4BBE"/>
    <w:pPr>
      <w:spacing w:after="0"/>
      <w:jc w:val="right"/>
    </w:pPr>
  </w:style>
  <w:style w:type="paragraph" w:customStyle="1" w:styleId="NoteTextBullet">
    <w:name w:val="Note Text Bullet"/>
    <w:basedOn w:val="NoteText"/>
    <w:uiPriority w:val="1"/>
    <w:qFormat/>
    <w:rsid w:val="00261F27"/>
    <w:pPr>
      <w:numPr>
        <w:numId w:val="24"/>
      </w:numPr>
      <w:spacing w:line="276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1B4BBE"/>
    <w:rPr>
      <w:color w:val="207CA3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4BBE"/>
    <w:rPr>
      <w:color w:val="207CA3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E6622"/>
    <w:rPr>
      <w:color w:val="605E5C"/>
      <w:shd w:val="clear" w:color="auto" w:fill="E1DFDD"/>
    </w:rPr>
  </w:style>
  <w:style w:type="paragraph" w:styleId="NoSpacing">
    <w:name w:val="No Spacing"/>
    <w:uiPriority w:val="6"/>
    <w:qFormat/>
    <w:rsid w:val="00C27759"/>
  </w:style>
  <w:style w:type="paragraph" w:customStyle="1" w:styleId="paragraph">
    <w:name w:val="paragraph"/>
    <w:basedOn w:val="Normal"/>
    <w:rsid w:val="00BC5F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C5F49"/>
  </w:style>
  <w:style w:type="character" w:customStyle="1" w:styleId="eop">
    <w:name w:val="eop"/>
    <w:basedOn w:val="DefaultParagraphFont"/>
    <w:rsid w:val="00BC5F49"/>
  </w:style>
  <w:style w:type="character" w:customStyle="1" w:styleId="tabchar">
    <w:name w:val="tabchar"/>
    <w:basedOn w:val="DefaultParagraphFont"/>
    <w:rsid w:val="00BC5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erformancehealth.com/articles/fun-gross-motor-activities-for-kids-from-a-to-z" TargetMode="External"/><Relationship Id="rId18" Type="http://schemas.openxmlformats.org/officeDocument/2006/relationships/hyperlink" Target="mailto:info@hslda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performancehealth.com/articles/fun-gross-motor-activities-for-kids-from-a-to-z" TargetMode="External"/><Relationship Id="rId17" Type="http://schemas.openxmlformats.org/officeDocument/2006/relationships/hyperlink" Target="http://www.mompossibl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slda.org/strugglinglearne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erformancehealth.com/articles/fun-gross-motor-activities-for-kids-from-a-to-z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hslda.org/highschoo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erformancehealth.com/articles/fun-gross-motor-activities-for-kids-from-a-to-z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slda.org/earlyyears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SLDA 2">
      <a:dk1>
        <a:srgbClr val="00587C"/>
      </a:dk1>
      <a:lt1>
        <a:srgbClr val="EDEEEF"/>
      </a:lt1>
      <a:dk2>
        <a:srgbClr val="00587C"/>
      </a:dk2>
      <a:lt2>
        <a:srgbClr val="FFFFFF"/>
      </a:lt2>
      <a:accent1>
        <a:srgbClr val="8DB9CA"/>
      </a:accent1>
      <a:accent2>
        <a:srgbClr val="8C6F96"/>
      </a:accent2>
      <a:accent3>
        <a:srgbClr val="48AE34"/>
      </a:accent3>
      <a:accent4>
        <a:srgbClr val="D50032"/>
      </a:accent4>
      <a:accent5>
        <a:srgbClr val="8C9397"/>
      </a:accent5>
      <a:accent6>
        <a:srgbClr val="BAB9AE"/>
      </a:accent6>
      <a:hlink>
        <a:srgbClr val="207CA3"/>
      </a:hlink>
      <a:folHlink>
        <a:srgbClr val="207CA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775C4C89C44591CF22E400463C4D" ma:contentTypeVersion="14" ma:contentTypeDescription="Create a new document." ma:contentTypeScope="" ma:versionID="e0d391c1d3fbc39124741ac9de0f680a">
  <xsd:schema xmlns:xsd="http://www.w3.org/2001/XMLSchema" xmlns:xs="http://www.w3.org/2001/XMLSchema" xmlns:p="http://schemas.microsoft.com/office/2006/metadata/properties" xmlns:ns2="8a5d29bf-b80b-4bdf-9522-a113c393628f" xmlns:ns3="69c6a304-3259-487b-b50b-7cfaa680bee4" targetNamespace="http://schemas.microsoft.com/office/2006/metadata/properties" ma:root="true" ma:fieldsID="e297d3e4cd4b45b1f00cde0007c912e2" ns2:_="" ns3:_="">
    <xsd:import namespace="8a5d29bf-b80b-4bdf-9522-a113c393628f"/>
    <xsd:import namespace="69c6a304-3259-487b-b50b-7cfaa680b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d29bf-b80b-4bdf-9522-a113c3936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" ma:description="Where is this document in the branding process?" ma:format="Dropdown" ma:internalName="Status">
      <xsd:simpleType>
        <xsd:restriction base="dms:Choice">
          <xsd:enumeration value="Awaiting Review"/>
          <xsd:enumeration value="Branding Approved"/>
          <xsd:enumeration value="Needs Revision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e5dc4b-dd9e-450b-8967-9e9ff587f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6a304-3259-487b-b50b-7cfaa680be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dd53d4-a1cc-41a7-b393-7ba8ccb3f2a5}" ma:internalName="TaxCatchAll" ma:showField="CatchAllData" ma:web="69c6a304-3259-487b-b50b-7cfaa680b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a5d29bf-b80b-4bdf-9522-a113c393628f" xsi:nil="true"/>
    <TaxCatchAll xmlns="69c6a304-3259-487b-b50b-7cfaa680bee4" xsi:nil="true"/>
    <lcf76f155ced4ddcb4097134ff3c332f xmlns="8a5d29bf-b80b-4bdf-9522-a113c39362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D33AF-01E2-407B-A4D1-B65AAEE7F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2BD77-1540-47EF-9F17-C2BAF9AF5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d29bf-b80b-4bdf-9522-a113c393628f"/>
    <ds:schemaRef ds:uri="69c6a304-3259-487b-b50b-7cfaa680b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71C30-11B4-4257-A92D-A36A644DE523}">
  <ds:schemaRefs>
    <ds:schemaRef ds:uri="http://schemas.microsoft.com/office/2006/metadata/properties"/>
    <ds:schemaRef ds:uri="http://schemas.microsoft.com/office/infopath/2007/PartnerControls"/>
    <ds:schemaRef ds:uri="8a5d29bf-b80b-4bdf-9522-a113c393628f"/>
    <ds:schemaRef ds:uri="69c6a304-3259-487b-b50b-7cfaa680be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Cheri Kay Sessions</cp:lastModifiedBy>
  <cp:revision>2</cp:revision>
  <cp:lastPrinted>2022-04-22T19:19:00Z</cp:lastPrinted>
  <dcterms:created xsi:type="dcterms:W3CDTF">2024-04-29T15:58:00Z</dcterms:created>
  <dcterms:modified xsi:type="dcterms:W3CDTF">2024-04-29T15:58:00Z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0x010100C2AA775C4C89C44591CF22E400463C4D</vt:lpwstr>
  </property>
  <property fmtid="{D5CDD505-2E9C-101B-9397-08002B2CF9AE}" pid="3" name="MediaServiceImageTags">
    <vt:lpwstr/>
  </property>
</Properties>
</file>