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2783"/>
        <w:gridCol w:w="2339"/>
        <w:gridCol w:w="2431"/>
      </w:tblGrid>
      <w:tr w:rsidR="006637A0" w:rsidRPr="001E5B5F" w14:paraId="3B5049BC" w14:textId="78855B37" w:rsidTr="006637A0">
        <w:trPr>
          <w:trHeight w:val="1046"/>
          <w:jc w:val="center"/>
        </w:trPr>
        <w:tc>
          <w:tcPr>
            <w:tcW w:w="1807" w:type="dxa"/>
          </w:tcPr>
          <w:p w14:paraId="169A07A6" w14:textId="18ABC132" w:rsidR="001E5B5F" w:rsidRPr="001E5B5F" w:rsidRDefault="001E5B5F" w:rsidP="001E5B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5B5F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F069557" wp14:editId="3615AC14">
                  <wp:extent cx="875909" cy="955078"/>
                  <wp:effectExtent l="19050" t="0" r="19685" b="302260"/>
                  <wp:docPr id="4333712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71282" name="Picture 4333712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74" cy="97052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3" w:type="dxa"/>
          </w:tcPr>
          <w:p w14:paraId="1C7C5539" w14:textId="56898764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B5F">
              <w:rPr>
                <w:rFonts w:ascii="Times New Roman" w:hAnsi="Times New Roman" w:cs="Times New Roman"/>
                <w:sz w:val="22"/>
                <w:szCs w:val="22"/>
              </w:rPr>
              <w:t xml:space="preserve">Owner: Ben Fries, </w:t>
            </w:r>
            <w:r w:rsidRPr="00F27F65">
              <w:rPr>
                <w:rFonts w:ascii="Times New Roman" w:hAnsi="Times New Roman" w:cs="Times New Roman"/>
                <w:sz w:val="16"/>
                <w:szCs w:val="16"/>
              </w:rPr>
              <w:t>M.S.Ed., B.S.</w:t>
            </w:r>
          </w:p>
          <w:p w14:paraId="48C549DD" w14:textId="04EDFFC3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B5F">
              <w:rPr>
                <w:rFonts w:ascii="Times New Roman" w:hAnsi="Times New Roman" w:cs="Times New Roman"/>
                <w:sz w:val="22"/>
                <w:szCs w:val="22"/>
              </w:rPr>
              <w:t>benfries@friesconsulting.us</w:t>
            </w:r>
          </w:p>
          <w:p w14:paraId="36E36D10" w14:textId="0427F235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B5F">
              <w:rPr>
                <w:rFonts w:ascii="Times New Roman" w:hAnsi="Times New Roman" w:cs="Times New Roman"/>
                <w:sz w:val="22"/>
                <w:szCs w:val="22"/>
              </w:rPr>
              <w:t>(260)403-2924</w:t>
            </w:r>
          </w:p>
          <w:p w14:paraId="5D793024" w14:textId="0782B4FD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B5F">
              <w:rPr>
                <w:rFonts w:ascii="Times New Roman" w:hAnsi="Times New Roman" w:cs="Times New Roman"/>
                <w:sz w:val="22"/>
                <w:szCs w:val="22"/>
              </w:rPr>
              <w:t>www.friesconsulting.us</w:t>
            </w:r>
          </w:p>
          <w:p w14:paraId="0EC9F9E1" w14:textId="46949D13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B5F">
              <w:rPr>
                <w:rFonts w:ascii="Times New Roman" w:hAnsi="Times New Roman" w:cs="Times New Roman"/>
                <w:sz w:val="22"/>
                <w:szCs w:val="22"/>
              </w:rPr>
              <w:t>www.thefriesfoundation.org</w:t>
            </w:r>
          </w:p>
          <w:p w14:paraId="2E24229A" w14:textId="4650D15F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9" w:type="dxa"/>
          </w:tcPr>
          <w:p w14:paraId="2F09537A" w14:textId="6F785FE3" w:rsidR="001E5B5F" w:rsidRPr="001E5B5F" w:rsidRDefault="001E5B5F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80372C2" wp14:editId="53C8B363">
                  <wp:extent cx="1259378" cy="842209"/>
                  <wp:effectExtent l="19050" t="0" r="17145" b="262890"/>
                  <wp:docPr id="19745349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534974" name="Picture 19745349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48" cy="86639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</w:tcPr>
          <w:p w14:paraId="13D44AF6" w14:textId="2F378926" w:rsidR="001E5B5F" w:rsidRPr="001E5B5F" w:rsidRDefault="006637A0" w:rsidP="001E5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0954675" wp14:editId="3A1BB3AC">
                  <wp:extent cx="1247842" cy="833095"/>
                  <wp:effectExtent l="19050" t="0" r="9525" b="272415"/>
                  <wp:docPr id="17344527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452751" name="Picture 173445275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492" cy="8528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F44B4" w14:textId="77777777" w:rsidR="001E5B5F" w:rsidRPr="001E5B5F" w:rsidRDefault="001E5B5F" w:rsidP="001E5B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E5B5F">
        <w:rPr>
          <w:rFonts w:ascii="Times New Roman" w:hAnsi="Times New Roman" w:cs="Times New Roman"/>
          <w:b/>
          <w:bCs/>
          <w:sz w:val="20"/>
          <w:szCs w:val="20"/>
        </w:rPr>
        <w:t>Who We Are</w:t>
      </w:r>
    </w:p>
    <w:p w14:paraId="612BA7AC" w14:textId="4E9DAC7C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 xml:space="preserve">Fries Consulting, LLC is a nationally operating safety and protection training firm specializing in active-threat preparedness, scenario-based response training, and practical defensive education for private sector organizations, houses of worship, schools, and businesses across the United States.  Licensed, insured, and experienced coaching.    </w:t>
      </w:r>
    </w:p>
    <w:p w14:paraId="62CC5C1B" w14:textId="150C3FC5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Founded and led by Ben Fries, a 15-year full-time law enforcement veteran, current SWAT team member, SWAT sniper, SWAT training coordinator, and recipient of multiple lifesaving and valor awards, Fries Consulting was built on real-world experience, solution-focused brief therapy principles, and a commitment to defendable, professional instruction.</w:t>
      </w:r>
    </w:p>
    <w:p w14:paraId="3B32B9A4" w14:textId="76DA8EB9" w:rsidR="001E5B5F" w:rsidRPr="001E5B5F" w:rsidRDefault="001E5B5F" w:rsidP="001E5B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E5B5F">
        <w:rPr>
          <w:rFonts w:ascii="Times New Roman" w:hAnsi="Times New Roman" w:cs="Times New Roman"/>
          <w:b/>
          <w:bCs/>
          <w:sz w:val="20"/>
          <w:szCs w:val="20"/>
        </w:rPr>
        <w:t>What We Do</w:t>
      </w:r>
    </w:p>
    <w:p w14:paraId="2408A51E" w14:textId="73B1C440" w:rsidR="001E5B5F" w:rsidRPr="00846358" w:rsidRDefault="001E5B5F" w:rsidP="001E5B5F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463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Deterring an Active Threat</w:t>
      </w:r>
    </w:p>
    <w:p w14:paraId="7AB32FE2" w14:textId="77777777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Our flagship course delivers realistic, scenario-based training inside actual facilities.</w:t>
      </w:r>
    </w:p>
    <w:p w14:paraId="4740F5F3" w14:textId="77777777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Participants learn:</w:t>
      </w:r>
    </w:p>
    <w:p w14:paraId="7E3B1E34" w14:textId="77777777" w:rsidR="001E5B5F" w:rsidRPr="001E5B5F" w:rsidRDefault="001E5B5F" w:rsidP="001E5B5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Building safety vulnerabilities</w:t>
      </w:r>
    </w:p>
    <w:p w14:paraId="2C702A89" w14:textId="633BDCE8" w:rsidR="001E5B5F" w:rsidRPr="001E5B5F" w:rsidRDefault="001E5B5F" w:rsidP="001E5B5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Decision-making under stress</w:t>
      </w:r>
      <w:r>
        <w:rPr>
          <w:rFonts w:ascii="Times New Roman" w:hAnsi="Times New Roman" w:cs="Times New Roman"/>
          <w:sz w:val="20"/>
          <w:szCs w:val="20"/>
        </w:rPr>
        <w:t xml:space="preserve"> (after coaching skills)</w:t>
      </w:r>
    </w:p>
    <w:p w14:paraId="0DE7FC66" w14:textId="77777777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Courses are delivered using structured lesson plans and realistic simulations to expose strengths and vulnerabilities in a safe, controlled environment.</w:t>
      </w:r>
    </w:p>
    <w:p w14:paraId="4EF325F1" w14:textId="0CEB8470" w:rsidR="001E5B5F" w:rsidRPr="00846358" w:rsidRDefault="001E5B5F" w:rsidP="001E5B5F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463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Pepper Gel Certification</w:t>
      </w:r>
    </w:p>
    <w:p w14:paraId="610368D6" w14:textId="4C607576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We provide certification-based instruction for Sabre Pepper Gel:</w:t>
      </w:r>
    </w:p>
    <w:p w14:paraId="330246C5" w14:textId="629F704C" w:rsidR="001E5B5F" w:rsidRPr="001E5B5F" w:rsidRDefault="001E5B5F" w:rsidP="001E5B5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Pepper Gel Certification for civilian use</w:t>
      </w:r>
    </w:p>
    <w:p w14:paraId="7961D0B3" w14:textId="64C7D7EC" w:rsidR="001E5B5F" w:rsidRPr="001E5B5F" w:rsidRDefault="001E5B5F" w:rsidP="001E5B5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Role playing and inert pepper gel deployments for students to practice spray</w:t>
      </w:r>
    </w:p>
    <w:p w14:paraId="14F6CEDF" w14:textId="43A42CEE" w:rsidR="001E5B5F" w:rsidRPr="00846358" w:rsidRDefault="00846358" w:rsidP="001E5B5F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Advanced </w:t>
      </w:r>
      <w:r w:rsidR="001E5B5F" w:rsidRPr="008463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CPTED &amp; Facility Assessments</w:t>
      </w:r>
    </w:p>
    <w:p w14:paraId="5B6B074B" w14:textId="2DE6AA14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 xml:space="preserve">We conduct </w:t>
      </w:r>
      <w:r w:rsidR="00846358">
        <w:rPr>
          <w:rFonts w:ascii="Times New Roman" w:hAnsi="Times New Roman" w:cs="Times New Roman"/>
          <w:sz w:val="20"/>
          <w:szCs w:val="20"/>
        </w:rPr>
        <w:t xml:space="preserve">Advanced </w:t>
      </w:r>
      <w:r w:rsidRPr="001E5B5F">
        <w:rPr>
          <w:rFonts w:ascii="Times New Roman" w:hAnsi="Times New Roman" w:cs="Times New Roman"/>
          <w:sz w:val="20"/>
          <w:szCs w:val="20"/>
        </w:rPr>
        <w:t>Crime Prevention Through Environmental Design (CPTED)-based evaluations and site assessments to identify security gaps and recommend improvements tailored to each facility.</w:t>
      </w:r>
    </w:p>
    <w:p w14:paraId="50F51B0D" w14:textId="77777777" w:rsidR="001E5B5F" w:rsidRPr="001E5B5F" w:rsidRDefault="001E5B5F" w:rsidP="001E5B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E5B5F">
        <w:rPr>
          <w:rFonts w:ascii="Times New Roman" w:hAnsi="Times New Roman" w:cs="Times New Roman"/>
          <w:b/>
          <w:bCs/>
          <w:sz w:val="20"/>
          <w:szCs w:val="20"/>
        </w:rPr>
        <w:t>Our Philosophy</w:t>
      </w:r>
    </w:p>
    <w:p w14:paraId="661BA214" w14:textId="77777777" w:rsidR="001E5B5F" w:rsidRPr="001E5B5F" w:rsidRDefault="001E5B5F" w:rsidP="001E5B5F">
      <w:pPr>
        <w:rPr>
          <w:rFonts w:ascii="Times New Roman" w:hAnsi="Times New Roman" w:cs="Times New Roman"/>
          <w:sz w:val="20"/>
          <w:szCs w:val="20"/>
        </w:rPr>
      </w:pPr>
      <w:r w:rsidRPr="001E5B5F">
        <w:rPr>
          <w:rFonts w:ascii="Times New Roman" w:hAnsi="Times New Roman" w:cs="Times New Roman"/>
          <w:sz w:val="20"/>
          <w:szCs w:val="20"/>
        </w:rPr>
        <w:t>We do not use fear-based training.</w:t>
      </w:r>
      <w:r w:rsidRPr="001E5B5F">
        <w:rPr>
          <w:rFonts w:ascii="Times New Roman" w:hAnsi="Times New Roman" w:cs="Times New Roman"/>
          <w:sz w:val="20"/>
          <w:szCs w:val="20"/>
        </w:rPr>
        <w:br/>
        <w:t>We use psychology-backed learning principles and realistic simulations to build confidence, clarity, and competence.</w:t>
      </w:r>
    </w:p>
    <w:sectPr w:rsidR="001E5B5F" w:rsidRPr="001E5B5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9306" w14:textId="77777777" w:rsidR="00181C91" w:rsidRDefault="00181C91" w:rsidP="001E5B5F">
      <w:pPr>
        <w:spacing w:after="0" w:line="240" w:lineRule="auto"/>
      </w:pPr>
      <w:r>
        <w:separator/>
      </w:r>
    </w:p>
  </w:endnote>
  <w:endnote w:type="continuationSeparator" w:id="0">
    <w:p w14:paraId="3ABAD111" w14:textId="77777777" w:rsidR="00181C91" w:rsidRDefault="00181C91" w:rsidP="001E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6FCC" w14:textId="77777777" w:rsidR="006637A0" w:rsidRDefault="006637A0" w:rsidP="006637A0">
    <w:pPr>
      <w:pStyle w:val="Footer"/>
      <w:jc w:val="center"/>
    </w:pPr>
    <w:r>
      <w:rPr>
        <w:noProof/>
      </w:rPr>
      <w:drawing>
        <wp:inline distT="0" distB="0" distL="0" distR="0" wp14:anchorId="60CEFA03" wp14:editId="7E08D6CB">
          <wp:extent cx="668215" cy="665788"/>
          <wp:effectExtent l="0" t="0" r="0" b="1270"/>
          <wp:docPr id="4822913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91323" name="Picture 482291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75689" cy="673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EB5A98" w14:textId="00A1BA1D" w:rsidR="006637A0" w:rsidRPr="006637A0" w:rsidRDefault="006637A0" w:rsidP="006637A0">
    <w:pPr>
      <w:pStyle w:val="Footer"/>
      <w:jc w:val="center"/>
      <w:rPr>
        <w:rFonts w:ascii="Times New Roman" w:hAnsi="Times New Roman" w:cs="Times New Roman"/>
      </w:rPr>
    </w:pPr>
    <w:r w:rsidRPr="006637A0">
      <w:rPr>
        <w:rFonts w:ascii="Times New Roman" w:hAnsi="Times New Roman" w:cs="Times New Roman"/>
        <w:sz w:val="18"/>
        <w:szCs w:val="18"/>
      </w:rPr>
      <w:t>The Fries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CD04" w14:textId="77777777" w:rsidR="00181C91" w:rsidRDefault="00181C91" w:rsidP="001E5B5F">
      <w:pPr>
        <w:spacing w:after="0" w:line="240" w:lineRule="auto"/>
      </w:pPr>
      <w:r>
        <w:separator/>
      </w:r>
    </w:p>
  </w:footnote>
  <w:footnote w:type="continuationSeparator" w:id="0">
    <w:p w14:paraId="5915327E" w14:textId="77777777" w:rsidR="00181C91" w:rsidRDefault="00181C91" w:rsidP="001E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A707" w14:textId="14D24E36" w:rsidR="001E5B5F" w:rsidRDefault="001E5B5F" w:rsidP="001E5B5F">
    <w:pPr>
      <w:pStyle w:val="Header"/>
      <w:jc w:val="center"/>
    </w:pPr>
    <w:r>
      <w:rPr>
        <w:noProof/>
      </w:rPr>
      <w:drawing>
        <wp:inline distT="0" distB="0" distL="0" distR="0" wp14:anchorId="54B76948" wp14:editId="62462F48">
          <wp:extent cx="1926768" cy="888902"/>
          <wp:effectExtent l="0" t="0" r="0" b="6985"/>
          <wp:docPr id="510883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83601" name="Picture 51088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115" cy="89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7A0">
      <w:t xml:space="preserve">      </w:t>
    </w:r>
    <w:r w:rsidR="006637A0">
      <w:rPr>
        <w:noProof/>
      </w:rPr>
      <w:drawing>
        <wp:inline distT="0" distB="0" distL="0" distR="0" wp14:anchorId="2B20B0A8" wp14:editId="2025F9CB">
          <wp:extent cx="763374" cy="872427"/>
          <wp:effectExtent l="0" t="0" r="0" b="4445"/>
          <wp:docPr id="204419755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97554" name="Picture 20441975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6" cy="886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BDD"/>
    <w:multiLevelType w:val="multilevel"/>
    <w:tmpl w:val="64A8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A7E60"/>
    <w:multiLevelType w:val="multilevel"/>
    <w:tmpl w:val="ED7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7F0B"/>
    <w:multiLevelType w:val="multilevel"/>
    <w:tmpl w:val="4E90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510F2"/>
    <w:multiLevelType w:val="multilevel"/>
    <w:tmpl w:val="A83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29743">
    <w:abstractNumId w:val="1"/>
  </w:num>
  <w:num w:numId="2" w16cid:durableId="1591502171">
    <w:abstractNumId w:val="2"/>
  </w:num>
  <w:num w:numId="3" w16cid:durableId="670722700">
    <w:abstractNumId w:val="0"/>
  </w:num>
  <w:num w:numId="4" w16cid:durableId="2047563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/ETVUWSsFX6OYfMahNE+2cdIkiV6FN3aMCMsMTNw9I6FOgFUC93z3VnJT4iMAyPC/ZUUbDlk4OpF8TnKeYVTZw==" w:salt="+88zo5Ztl6RWZJGkjKJp0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5F"/>
    <w:rsid w:val="00006AF0"/>
    <w:rsid w:val="000D2D73"/>
    <w:rsid w:val="00181C91"/>
    <w:rsid w:val="001E5B5F"/>
    <w:rsid w:val="00280F94"/>
    <w:rsid w:val="006637A0"/>
    <w:rsid w:val="00817E48"/>
    <w:rsid w:val="00846358"/>
    <w:rsid w:val="00890DCA"/>
    <w:rsid w:val="008A2068"/>
    <w:rsid w:val="00A2202E"/>
    <w:rsid w:val="00B647B2"/>
    <w:rsid w:val="00C45342"/>
    <w:rsid w:val="00E13097"/>
    <w:rsid w:val="00EA1A30"/>
    <w:rsid w:val="00F27F65"/>
    <w:rsid w:val="00F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9C3B5"/>
  <w15:chartTrackingRefBased/>
  <w15:docId w15:val="{76FE2C55-EFA9-4E37-BEB0-4DB56AE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B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5F"/>
  </w:style>
  <w:style w:type="paragraph" w:styleId="Footer">
    <w:name w:val="footer"/>
    <w:basedOn w:val="Normal"/>
    <w:link w:val="FooterChar"/>
    <w:uiPriority w:val="99"/>
    <w:unhideWhenUsed/>
    <w:rsid w:val="001E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5F"/>
  </w:style>
  <w:style w:type="table" w:styleId="TableGrid">
    <w:name w:val="Table Grid"/>
    <w:basedOn w:val="TableNormal"/>
    <w:uiPriority w:val="39"/>
    <w:rsid w:val="001E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B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1605</Characters>
  <Application>Microsoft Office Word</Application>
  <DocSecurity>8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Fries</dc:creator>
  <cp:keywords/>
  <dc:description/>
  <cp:lastModifiedBy>Ben Fries</cp:lastModifiedBy>
  <cp:revision>4</cp:revision>
  <cp:lastPrinted>2026-02-19T13:27:00Z</cp:lastPrinted>
  <dcterms:created xsi:type="dcterms:W3CDTF">2026-02-19T12:55:00Z</dcterms:created>
  <dcterms:modified xsi:type="dcterms:W3CDTF">2026-03-06T02:06:00Z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dd25a0fb-090e-4127-a4ac-6b9892d88df0</vt:lpwstr>
  </property>
</Properties>
</file>